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FAE11" w14:textId="77777777" w:rsidR="00D64DC7" w:rsidRDefault="00BA201C">
      <w:pPr>
        <w:tabs>
          <w:tab w:val="left" w:pos="2400"/>
        </w:tabs>
        <w:rPr>
          <w:color w:val="000000"/>
          <w:sz w:val="26"/>
          <w:szCs w:val="26"/>
        </w:rPr>
      </w:pPr>
      <w:r>
        <w:rPr>
          <w:b/>
          <w:color w:val="000000"/>
          <w:sz w:val="26"/>
          <w:szCs w:val="26"/>
          <w:u w:val="single"/>
        </w:rPr>
        <w:t>Information for Dental Students – Western Australia, Interstate &amp; Overseas.</w:t>
      </w:r>
    </w:p>
    <w:p w14:paraId="25D5BAAA" w14:textId="77777777" w:rsidR="00D64DC7" w:rsidRDefault="00D64DC7"/>
    <w:p w14:paraId="1366C23C" w14:textId="77777777" w:rsidR="00D64DC7" w:rsidRDefault="00BA201C">
      <w:pPr>
        <w:rPr>
          <w:b/>
          <w:u w:val="single"/>
        </w:rPr>
      </w:pPr>
      <w:r>
        <w:rPr>
          <w:b/>
          <w:u w:val="single"/>
        </w:rPr>
        <w:t>A. Final Year Dental Students - UWA (Western Australia) and LaTrobe (Victoria)</w:t>
      </w:r>
    </w:p>
    <w:p w14:paraId="68362D4B" w14:textId="77777777" w:rsidR="00D64DC7" w:rsidRDefault="00BA201C">
      <w:pPr>
        <w:rPr>
          <w:b/>
          <w:u w:val="single"/>
        </w:rPr>
      </w:pPr>
      <w:r>
        <w:rPr>
          <w:b/>
          <w:u w:val="single"/>
        </w:rPr>
        <w:t>B. Final Year Dental Students - Interstate</w:t>
      </w:r>
    </w:p>
    <w:p w14:paraId="01748A9D" w14:textId="77777777" w:rsidR="00D64DC7" w:rsidRDefault="00BA201C">
      <w:pPr>
        <w:rPr>
          <w:b/>
          <w:u w:val="single"/>
        </w:rPr>
      </w:pPr>
      <w:r>
        <w:rPr>
          <w:b/>
          <w:u w:val="single"/>
        </w:rPr>
        <w:t>C. Dental Students - all states, all years</w:t>
      </w:r>
    </w:p>
    <w:p w14:paraId="6EF65FE1" w14:textId="77777777" w:rsidR="00D64DC7" w:rsidRDefault="00BA201C">
      <w:pPr>
        <w:rPr>
          <w:b/>
          <w:u w:val="single"/>
        </w:rPr>
      </w:pPr>
      <w:r>
        <w:rPr>
          <w:b/>
          <w:u w:val="single"/>
        </w:rPr>
        <w:t>D. Dental Students - overseas</w:t>
      </w:r>
    </w:p>
    <w:p w14:paraId="7CC93971" w14:textId="77777777" w:rsidR="00D64DC7" w:rsidRDefault="00D64DC7">
      <w:pPr>
        <w:pBdr>
          <w:top w:val="nil"/>
          <w:left w:val="nil"/>
          <w:bottom w:val="nil"/>
          <w:right w:val="nil"/>
          <w:between w:val="nil"/>
        </w:pBdr>
        <w:rPr>
          <w:b/>
          <w:u w:val="single"/>
        </w:rPr>
      </w:pPr>
    </w:p>
    <w:p w14:paraId="4EAD8F6C" w14:textId="77777777" w:rsidR="00D64DC7" w:rsidRDefault="00BA201C">
      <w:pPr>
        <w:numPr>
          <w:ilvl w:val="0"/>
          <w:numId w:val="6"/>
        </w:numPr>
        <w:pBdr>
          <w:top w:val="nil"/>
          <w:left w:val="nil"/>
          <w:bottom w:val="nil"/>
          <w:right w:val="nil"/>
          <w:between w:val="nil"/>
        </w:pBdr>
        <w:ind w:left="360"/>
        <w:rPr>
          <w:b/>
          <w:color w:val="000000"/>
        </w:rPr>
      </w:pPr>
      <w:r>
        <w:rPr>
          <w:b/>
          <w:color w:val="000000"/>
          <w:u w:val="single"/>
        </w:rPr>
        <w:t>Final Year Dental Students – University of Western Australia &amp; La Trobe University (Victoria).</w:t>
      </w:r>
    </w:p>
    <w:p w14:paraId="7364074F" w14:textId="77777777" w:rsidR="00D64DC7" w:rsidRDefault="00D64DC7">
      <w:pPr>
        <w:pBdr>
          <w:top w:val="nil"/>
          <w:left w:val="nil"/>
          <w:bottom w:val="nil"/>
          <w:right w:val="nil"/>
          <w:between w:val="nil"/>
        </w:pBdr>
        <w:rPr>
          <w:color w:val="000000"/>
        </w:rPr>
      </w:pPr>
    </w:p>
    <w:p w14:paraId="5F79632C" w14:textId="77777777" w:rsidR="00D64DC7" w:rsidRDefault="00BA201C">
      <w:pPr>
        <w:pBdr>
          <w:top w:val="nil"/>
          <w:left w:val="nil"/>
          <w:bottom w:val="nil"/>
          <w:right w:val="nil"/>
          <w:between w:val="nil"/>
        </w:pBdr>
        <w:rPr>
          <w:color w:val="000000"/>
        </w:rPr>
      </w:pPr>
      <w:r>
        <w:rPr>
          <w:color w:val="000000"/>
        </w:rPr>
        <w:t>Joining CHAT on a mission to Vietnam is a final year option/elective for dental students at UWA and at La Trobe University.</w:t>
      </w:r>
    </w:p>
    <w:p w14:paraId="4EDE8A64" w14:textId="77777777" w:rsidR="00D64DC7" w:rsidRDefault="00D64DC7">
      <w:pPr>
        <w:pBdr>
          <w:top w:val="nil"/>
          <w:left w:val="nil"/>
          <w:bottom w:val="nil"/>
          <w:right w:val="nil"/>
          <w:between w:val="nil"/>
        </w:pBdr>
        <w:rPr>
          <w:color w:val="000000"/>
        </w:rPr>
      </w:pPr>
    </w:p>
    <w:p w14:paraId="4A6FFE63" w14:textId="77777777" w:rsidR="00D64DC7" w:rsidRDefault="00BA201C">
      <w:pPr>
        <w:pBdr>
          <w:top w:val="nil"/>
          <w:left w:val="nil"/>
          <w:bottom w:val="nil"/>
          <w:right w:val="nil"/>
          <w:between w:val="nil"/>
        </w:pBdr>
        <w:rPr>
          <w:color w:val="000000"/>
        </w:rPr>
      </w:pPr>
      <w:r>
        <w:rPr>
          <w:color w:val="000000"/>
        </w:rPr>
        <w:t xml:space="preserve">You must have the support of your Dental School for joining CHAT.  </w:t>
      </w:r>
    </w:p>
    <w:p w14:paraId="457EF08F" w14:textId="77777777" w:rsidR="00D64DC7" w:rsidRDefault="00BA201C">
      <w:pPr>
        <w:spacing w:before="280" w:after="280"/>
      </w:pPr>
      <w:r>
        <w:t>We aim to take 2 students per trip.</w:t>
      </w:r>
    </w:p>
    <w:p w14:paraId="31DF7A90" w14:textId="77777777" w:rsidR="00D64DC7" w:rsidRDefault="00BA201C">
      <w:r>
        <w:t>Final year dental students joining CHAT (from UWA &amp; La Trobe Dental Schools) will have indemnity insurance covered by their university.</w:t>
      </w:r>
    </w:p>
    <w:p w14:paraId="656DAD45" w14:textId="77777777" w:rsidR="00D64DC7" w:rsidRDefault="00D64DC7">
      <w:pPr>
        <w:pBdr>
          <w:top w:val="nil"/>
          <w:left w:val="nil"/>
          <w:bottom w:val="nil"/>
          <w:right w:val="nil"/>
          <w:between w:val="nil"/>
        </w:pBdr>
        <w:rPr>
          <w:color w:val="000000"/>
        </w:rPr>
      </w:pPr>
    </w:p>
    <w:p w14:paraId="3B9D0A6E" w14:textId="77777777" w:rsidR="00D64DC7" w:rsidRDefault="00BA201C">
      <w:pPr>
        <w:pBdr>
          <w:top w:val="nil"/>
          <w:left w:val="nil"/>
          <w:bottom w:val="nil"/>
          <w:right w:val="nil"/>
          <w:between w:val="nil"/>
        </w:pBdr>
        <w:rPr>
          <w:color w:val="000000"/>
        </w:rPr>
      </w:pPr>
      <w:r>
        <w:rPr>
          <w:color w:val="000000"/>
        </w:rPr>
        <w:t xml:space="preserve">Students MUST complete an assignment. </w:t>
      </w:r>
    </w:p>
    <w:p w14:paraId="01192C22" w14:textId="77777777" w:rsidR="007B1A46" w:rsidRDefault="007B1A46">
      <w:pPr>
        <w:pBdr>
          <w:top w:val="nil"/>
          <w:left w:val="nil"/>
          <w:bottom w:val="nil"/>
          <w:right w:val="nil"/>
          <w:between w:val="nil"/>
        </w:pBdr>
        <w:rPr>
          <w:color w:val="000000"/>
        </w:rPr>
      </w:pPr>
    </w:p>
    <w:p w14:paraId="04768145" w14:textId="36CDBDF0" w:rsidR="00D64DC7" w:rsidRDefault="00BA201C">
      <w:r>
        <w:t xml:space="preserve">Supervision will be by </w:t>
      </w:r>
      <w:r w:rsidR="00DC5D19">
        <w:t>committee member Chris Lee,</w:t>
      </w:r>
      <w:r>
        <w:t xml:space="preserve"> not your Trip Leader – queries and submissions to </w:t>
      </w:r>
      <w:hyperlink r:id="rId9" w:history="1">
        <w:r w:rsidR="00BA3BA0">
          <w:rPr>
            <w:rStyle w:val="Hyperlink"/>
          </w:rPr>
          <w:t>media@chatinc.org.au</w:t>
        </w:r>
      </w:hyperlink>
    </w:p>
    <w:p w14:paraId="0FB0C864" w14:textId="77777777" w:rsidR="00A30893" w:rsidRDefault="00A30893"/>
    <w:p w14:paraId="5149DE8D" w14:textId="77777777" w:rsidR="00D64DC7" w:rsidRDefault="00DC5D19">
      <w:pPr>
        <w:pBdr>
          <w:top w:val="nil"/>
          <w:left w:val="nil"/>
          <w:bottom w:val="nil"/>
          <w:right w:val="nil"/>
          <w:between w:val="nil"/>
        </w:pBdr>
        <w:rPr>
          <w:color w:val="000000"/>
        </w:rPr>
      </w:pPr>
      <w:r>
        <w:rPr>
          <w:color w:val="000000"/>
        </w:rPr>
        <w:t>You</w:t>
      </w:r>
      <w:r w:rsidR="00BA201C">
        <w:rPr>
          <w:color w:val="000000"/>
        </w:rPr>
        <w:t xml:space="preserve"> must - </w:t>
      </w:r>
    </w:p>
    <w:p w14:paraId="19EBA0B1" w14:textId="2F99872B" w:rsidR="00D64DC7" w:rsidRDefault="00BA201C">
      <w:pPr>
        <w:numPr>
          <w:ilvl w:val="0"/>
          <w:numId w:val="1"/>
        </w:numPr>
        <w:pBdr>
          <w:top w:val="nil"/>
          <w:left w:val="nil"/>
          <w:bottom w:val="nil"/>
          <w:right w:val="nil"/>
          <w:between w:val="nil"/>
        </w:pBdr>
      </w:pPr>
      <w:r>
        <w:rPr>
          <w:color w:val="000000"/>
        </w:rPr>
        <w:t>propose this assignme</w:t>
      </w:r>
      <w:r>
        <w:t xml:space="preserve">nt and </w:t>
      </w:r>
      <w:r>
        <w:rPr>
          <w:color w:val="000000"/>
        </w:rPr>
        <w:t>have it approved</w:t>
      </w:r>
      <w:r w:rsidR="007B1A46">
        <w:rPr>
          <w:color w:val="000000"/>
        </w:rPr>
        <w:t>.</w:t>
      </w:r>
    </w:p>
    <w:p w14:paraId="7F805521" w14:textId="77777777" w:rsidR="00D64DC7" w:rsidRDefault="00BA201C">
      <w:pPr>
        <w:numPr>
          <w:ilvl w:val="0"/>
          <w:numId w:val="1"/>
        </w:numPr>
        <w:pBdr>
          <w:top w:val="nil"/>
          <w:left w:val="nil"/>
          <w:bottom w:val="nil"/>
          <w:right w:val="nil"/>
          <w:between w:val="nil"/>
        </w:pBdr>
        <w:rPr>
          <w:color w:val="000000"/>
        </w:rPr>
      </w:pPr>
      <w:r>
        <w:t>Commence their assignment PRIOR to departure and commencement of work in Vietnam.</w:t>
      </w:r>
    </w:p>
    <w:p w14:paraId="794EC0FB" w14:textId="77777777" w:rsidR="00D64DC7" w:rsidRDefault="00BA201C">
      <w:pPr>
        <w:numPr>
          <w:ilvl w:val="0"/>
          <w:numId w:val="1"/>
        </w:numPr>
        <w:pBdr>
          <w:top w:val="nil"/>
          <w:left w:val="nil"/>
          <w:bottom w:val="nil"/>
          <w:right w:val="nil"/>
          <w:between w:val="nil"/>
        </w:pBdr>
      </w:pPr>
      <w:r>
        <w:t>C</w:t>
      </w:r>
      <w:r>
        <w:rPr>
          <w:color w:val="000000"/>
        </w:rPr>
        <w:t xml:space="preserve">omplete their assignment within 14 days after the end of the trip. </w:t>
      </w:r>
    </w:p>
    <w:p w14:paraId="5D4E4FE6" w14:textId="77777777" w:rsidR="00D64DC7" w:rsidRDefault="00BA201C">
      <w:pPr>
        <w:pBdr>
          <w:top w:val="nil"/>
          <w:left w:val="nil"/>
          <w:bottom w:val="nil"/>
          <w:right w:val="nil"/>
          <w:between w:val="nil"/>
        </w:pBdr>
        <w:rPr>
          <w:color w:val="000000"/>
        </w:rPr>
      </w:pPr>
      <w:r>
        <w:rPr>
          <w:u w:val="single"/>
        </w:rPr>
        <w:t>Exception:</w:t>
      </w:r>
      <w:r>
        <w:t xml:space="preserve"> </w:t>
      </w:r>
      <w:r>
        <w:rPr>
          <w:color w:val="000000"/>
        </w:rPr>
        <w:t>Poster assignments need to be completed prior to departure and before commencement of work in Vietnam.</w:t>
      </w:r>
    </w:p>
    <w:p w14:paraId="44896623" w14:textId="77777777" w:rsidR="00A30893" w:rsidRDefault="00A30893">
      <w:pPr>
        <w:pBdr>
          <w:top w:val="nil"/>
          <w:left w:val="nil"/>
          <w:bottom w:val="nil"/>
          <w:right w:val="nil"/>
          <w:between w:val="nil"/>
        </w:pBdr>
        <w:rPr>
          <w:color w:val="000000"/>
        </w:rPr>
      </w:pPr>
    </w:p>
    <w:p w14:paraId="130A6D0F" w14:textId="77777777" w:rsidR="00A30893" w:rsidRDefault="00A30893" w:rsidP="00A30893">
      <w:r>
        <w:t>No joint assignments allowed; rather each student does their own assignment.</w:t>
      </w:r>
    </w:p>
    <w:p w14:paraId="205C07FE" w14:textId="77777777" w:rsidR="00D64DC7" w:rsidRDefault="00D64DC7">
      <w:pPr>
        <w:pBdr>
          <w:top w:val="nil"/>
          <w:left w:val="nil"/>
          <w:bottom w:val="nil"/>
          <w:right w:val="nil"/>
          <w:between w:val="nil"/>
        </w:pBdr>
      </w:pPr>
    </w:p>
    <w:p w14:paraId="05AB6229" w14:textId="79041638" w:rsidR="00D64DC7" w:rsidRDefault="00BA201C">
      <w:r>
        <w:t>Students MUST also provide a short article – see (</w:t>
      </w:r>
      <w:r w:rsidR="00A30893">
        <w:t>c</w:t>
      </w:r>
      <w:r>
        <w:t>).</w:t>
      </w:r>
    </w:p>
    <w:p w14:paraId="1AE16BEE" w14:textId="77777777" w:rsidR="00D64DC7" w:rsidRDefault="00D64DC7">
      <w:pPr>
        <w:pBdr>
          <w:top w:val="nil"/>
          <w:left w:val="nil"/>
          <w:bottom w:val="nil"/>
          <w:right w:val="nil"/>
          <w:between w:val="nil"/>
        </w:pBdr>
      </w:pPr>
    </w:p>
    <w:p w14:paraId="54F6434E" w14:textId="77777777" w:rsidR="00D64DC7" w:rsidRPr="002F7165" w:rsidRDefault="00BA201C">
      <w:pPr>
        <w:pBdr>
          <w:top w:val="nil"/>
          <w:left w:val="nil"/>
          <w:bottom w:val="nil"/>
          <w:right w:val="nil"/>
          <w:between w:val="nil"/>
        </w:pBdr>
        <w:rPr>
          <w:color w:val="000000"/>
          <w:u w:val="single"/>
        </w:rPr>
      </w:pPr>
      <w:r w:rsidRPr="002F7165">
        <w:rPr>
          <w:color w:val="000000"/>
          <w:u w:val="single"/>
        </w:rPr>
        <w:t>Assignment requirements:</w:t>
      </w:r>
    </w:p>
    <w:p w14:paraId="0680E9DF" w14:textId="77777777" w:rsidR="00D64DC7" w:rsidRDefault="00D64DC7">
      <w:pPr>
        <w:pBdr>
          <w:top w:val="nil"/>
          <w:left w:val="nil"/>
          <w:bottom w:val="nil"/>
          <w:right w:val="nil"/>
          <w:between w:val="nil"/>
        </w:pBdr>
        <w:rPr>
          <w:color w:val="000000"/>
        </w:rPr>
      </w:pPr>
    </w:p>
    <w:p w14:paraId="1A98BE05" w14:textId="77777777" w:rsidR="00D64DC7" w:rsidRDefault="00BA201C">
      <w:r>
        <w:t>a) Poster</w:t>
      </w:r>
      <w:r w:rsidR="002F7165">
        <w:t>(</w:t>
      </w:r>
      <w:r>
        <w:t>s</w:t>
      </w:r>
      <w:r w:rsidR="002F7165">
        <w:t>)</w:t>
      </w:r>
      <w:r>
        <w:t xml:space="preserve"> -</w:t>
      </w:r>
    </w:p>
    <w:p w14:paraId="70BE8D85" w14:textId="77777777" w:rsidR="00D64DC7" w:rsidRDefault="00BA201C">
      <w:r>
        <w:t>A DHE (dental health education) or general health educational poster to be shown and left at Vietnamese schools and institutions.</w:t>
      </w:r>
    </w:p>
    <w:p w14:paraId="59482100" w14:textId="2FE34E4B" w:rsidR="00D64DC7" w:rsidRDefault="00BA201C">
      <w:r>
        <w:t xml:space="preserve">If your choice is a DHE poster, talk to a paediatric dentist for ideas and suggestions. </w:t>
      </w:r>
      <w:r w:rsidR="00A63594">
        <w:t xml:space="preserve">Chris Lee </w:t>
      </w:r>
      <w:r>
        <w:t xml:space="preserve"> can place you in contact with such specialist dentists at UWA.</w:t>
      </w:r>
    </w:p>
    <w:p w14:paraId="3F26D63D" w14:textId="77777777" w:rsidR="00D64DC7" w:rsidRDefault="00BA201C">
      <w:pPr>
        <w:numPr>
          <w:ilvl w:val="0"/>
          <w:numId w:val="8"/>
        </w:numPr>
      </w:pPr>
      <w:r>
        <w:t>Posters MUST be bright and colourful, attention seeking, with large print and simple to understand as you are conveying your message to children.</w:t>
      </w:r>
    </w:p>
    <w:p w14:paraId="4FF5C8D0" w14:textId="77777777" w:rsidR="00D64DC7" w:rsidRDefault="00BA201C">
      <w:pPr>
        <w:numPr>
          <w:ilvl w:val="0"/>
          <w:numId w:val="8"/>
        </w:numPr>
      </w:pPr>
      <w:r>
        <w:t>Posters need to be written and presented in both English and Vietnamese.</w:t>
      </w:r>
    </w:p>
    <w:p w14:paraId="2325A78F" w14:textId="77777777" w:rsidR="00D64DC7" w:rsidRDefault="00BA201C">
      <w:pPr>
        <w:numPr>
          <w:ilvl w:val="0"/>
          <w:numId w:val="8"/>
        </w:numPr>
      </w:pPr>
      <w:r>
        <w:lastRenderedPageBreak/>
        <w:t xml:space="preserve">For handing out in Vietnam, your poster MUST be in Vietnamese font. Students can email their finished project in English to a CHAT committee member who is able to translate the English version into Vietnamese, after which the translated version is emailed back to the student. </w:t>
      </w:r>
    </w:p>
    <w:p w14:paraId="7699E42D" w14:textId="77777777" w:rsidR="00D64DC7" w:rsidRDefault="00BA201C">
      <w:pPr>
        <w:numPr>
          <w:ilvl w:val="0"/>
          <w:numId w:val="8"/>
        </w:numPr>
      </w:pPr>
      <w:r>
        <w:t xml:space="preserve">A translated version MUST be downloaded on a computer that has a Vietnamese font application – an Anglicised font is not acceptable. </w:t>
      </w:r>
      <w:r>
        <w:rPr>
          <w:u w:val="single"/>
        </w:rPr>
        <w:t xml:space="preserve">Download the </w:t>
      </w:r>
      <w:r>
        <w:rPr>
          <w:color w:val="202124"/>
          <w:u w:val="single"/>
        </w:rPr>
        <w:t>Alegreya Sans font.</w:t>
      </w:r>
    </w:p>
    <w:p w14:paraId="08D37A47" w14:textId="77777777" w:rsidR="00D64DC7" w:rsidRDefault="00BA201C">
      <w:pPr>
        <w:numPr>
          <w:ilvl w:val="0"/>
          <w:numId w:val="8"/>
        </w:numPr>
      </w:pPr>
      <w:r>
        <w:t>You are required to provide 10 laminated copies of your assignment poster – give 2 to the manager or person in charge at each place visited during your CHAT trip (2 copies each day for 5 days).  The manager or person in charge should be advised to file one copy and use the other copy as a poster.</w:t>
      </w:r>
    </w:p>
    <w:p w14:paraId="3406A6DF" w14:textId="22377771" w:rsidR="00D64DC7" w:rsidRDefault="00BA201C">
      <w:pPr>
        <w:numPr>
          <w:ilvl w:val="0"/>
          <w:numId w:val="8"/>
        </w:numPr>
      </w:pPr>
      <w:r>
        <w:t xml:space="preserve">Our aim is for you to be involved with </w:t>
      </w:r>
      <w:r>
        <w:rPr>
          <w:u w:val="single"/>
        </w:rPr>
        <w:t>educating and motivating</w:t>
      </w:r>
      <w:r>
        <w:t xml:space="preserve"> managers, teachers, nurses, others in authority - at schools, </w:t>
      </w:r>
      <w:r w:rsidR="0078440C">
        <w:t xml:space="preserve">temples, </w:t>
      </w:r>
      <w:r>
        <w:t xml:space="preserve">hospitals and/or institutions we visit.  Learn and </w:t>
      </w:r>
      <w:proofErr w:type="spellStart"/>
      <w:r>
        <w:t>practi</w:t>
      </w:r>
      <w:r w:rsidR="00A63594">
        <w:t>s</w:t>
      </w:r>
      <w:r>
        <w:t>e</w:t>
      </w:r>
      <w:proofErr w:type="spellEnd"/>
      <w:r>
        <w:t xml:space="preserve"> motivational techniques so these leaders will then continue our DHE message after we leave.</w:t>
      </w:r>
    </w:p>
    <w:p w14:paraId="7E3C91E0" w14:textId="77777777" w:rsidR="00D64DC7" w:rsidRDefault="00BA201C">
      <w:pPr>
        <w:numPr>
          <w:ilvl w:val="0"/>
          <w:numId w:val="8"/>
        </w:numPr>
      </w:pPr>
      <w:r>
        <w:t>A half hour, at least, should be allowed for your presentation.</w:t>
      </w:r>
    </w:p>
    <w:p w14:paraId="74B5288C" w14:textId="77777777" w:rsidR="00D64DC7" w:rsidRDefault="00BA201C">
      <w:r>
        <w:t xml:space="preserve"> </w:t>
      </w:r>
    </w:p>
    <w:p w14:paraId="64E16B88" w14:textId="77777777" w:rsidR="00D64DC7" w:rsidRDefault="00BA201C">
      <w:pPr>
        <w:rPr>
          <w:b/>
        </w:rPr>
      </w:pPr>
      <w:r>
        <w:rPr>
          <w:b/>
        </w:rPr>
        <w:t>OR</w:t>
      </w:r>
    </w:p>
    <w:p w14:paraId="36E7372B" w14:textId="77777777" w:rsidR="00D64DC7" w:rsidRDefault="00BA201C">
      <w:pPr>
        <w:rPr>
          <w:b/>
        </w:rPr>
      </w:pPr>
      <w:r>
        <w:t>b) A project other than a) e.g. research, observations etc</w:t>
      </w:r>
    </w:p>
    <w:p w14:paraId="5F3C42A3" w14:textId="77777777" w:rsidR="00D64DC7" w:rsidRDefault="00D64DC7">
      <w:pPr>
        <w:rPr>
          <w:b/>
        </w:rPr>
      </w:pPr>
    </w:p>
    <w:p w14:paraId="25D55523" w14:textId="77777777" w:rsidR="00D64DC7" w:rsidRDefault="00BA201C">
      <w:pPr>
        <w:rPr>
          <w:b/>
        </w:rPr>
      </w:pPr>
      <w:r>
        <w:rPr>
          <w:b/>
        </w:rPr>
        <w:t>AND</w:t>
      </w:r>
    </w:p>
    <w:p w14:paraId="042FE51A" w14:textId="77777777" w:rsidR="00D64DC7" w:rsidRDefault="00BA201C">
      <w:r>
        <w:t>c)</w:t>
      </w:r>
    </w:p>
    <w:p w14:paraId="3C74D190" w14:textId="77777777" w:rsidR="00D64DC7" w:rsidRDefault="00BA201C">
      <w:r>
        <w:t>A short article (half A4 page) with photos for ADAWA’s newsletter (Western Articulator) for submission in their next issue(s).</w:t>
      </w:r>
    </w:p>
    <w:p w14:paraId="68986736" w14:textId="77777777" w:rsidR="00D64DC7" w:rsidRDefault="00BA201C">
      <w:r>
        <w:t>Power point presentations, brochures, blog entries, video blog entries, short video clips, information sheets or flyers are permissible.</w:t>
      </w:r>
    </w:p>
    <w:p w14:paraId="39BC8405" w14:textId="77777777" w:rsidR="00D64DC7" w:rsidRDefault="00BA201C">
      <w:r>
        <w:t>Suggested areas to cover:</w:t>
      </w:r>
    </w:p>
    <w:p w14:paraId="102181E5"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Where did you go?</w:t>
      </w:r>
    </w:p>
    <w:p w14:paraId="7080EC01"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How long for?</w:t>
      </w:r>
    </w:p>
    <w:p w14:paraId="1CEADCF3"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Who did you help?</w:t>
      </w:r>
    </w:p>
    <w:p w14:paraId="792B100B"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What skills did you gain?</w:t>
      </w:r>
    </w:p>
    <w:p w14:paraId="041377ED"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Why should people volunteer their time for CHAT</w:t>
      </w:r>
    </w:p>
    <w:p w14:paraId="79EC715F" w14:textId="77777777" w:rsidR="00D64DC7" w:rsidRDefault="00BA201C">
      <w:r>
        <w:rPr>
          <w:rFonts w:ascii="Courier New" w:eastAsia="Courier New" w:hAnsi="Courier New" w:cs="Courier New"/>
        </w:rPr>
        <w:t>o</w:t>
      </w:r>
      <w:r>
        <w:rPr>
          <w:rFonts w:ascii="Times New Roman" w:eastAsia="Times New Roman" w:hAnsi="Times New Roman" w:cs="Times New Roman"/>
          <w:sz w:val="14"/>
          <w:szCs w:val="14"/>
        </w:rPr>
        <w:t xml:space="preserve">   </w:t>
      </w:r>
      <w:r>
        <w:t>Your overall experience</w:t>
      </w:r>
    </w:p>
    <w:p w14:paraId="7EC64524" w14:textId="77777777" w:rsidR="00D64DC7" w:rsidRDefault="00D64DC7"/>
    <w:p w14:paraId="17576B32" w14:textId="77777777" w:rsidR="00D64DC7" w:rsidRDefault="00BA201C">
      <w:r>
        <w:t>Your assignment or project and your short article may be used in the future for CHAT to use as part of our advertising or marketing to promote CHAT in such places as our website, social media, dental (e)magazines in different states, and by completing your assignment</w:t>
      </w:r>
      <w:r w:rsidR="00DC5D19">
        <w:t xml:space="preserve"> requirements</w:t>
      </w:r>
      <w:r>
        <w:t>, you are agreeing to this.</w:t>
      </w:r>
    </w:p>
    <w:p w14:paraId="0FB80D0C" w14:textId="77777777" w:rsidR="00D64DC7" w:rsidRDefault="00D64DC7"/>
    <w:p w14:paraId="22D93B76" w14:textId="77FBABCF" w:rsidR="00D64DC7" w:rsidRDefault="009177DD">
      <w:pPr>
        <w:rPr>
          <w:color w:val="000000"/>
        </w:rPr>
      </w:pPr>
      <w:r>
        <w:t xml:space="preserve">You must </w:t>
      </w:r>
      <w:r w:rsidR="00BA201C">
        <w:t xml:space="preserve">email a copy to our Secretary, Melanie Chen </w:t>
      </w:r>
      <w:r>
        <w:t xml:space="preserve">- </w:t>
      </w:r>
      <w:hyperlink r:id="rId10">
        <w:r>
          <w:rPr>
            <w:color w:val="1155CC"/>
            <w:u w:val="single"/>
          </w:rPr>
          <w:t>secretary@chatinc.org.au</w:t>
        </w:r>
      </w:hyperlink>
      <w:r w:rsidR="00282EBD">
        <w:t xml:space="preserve"> for our records.</w:t>
      </w:r>
    </w:p>
    <w:p w14:paraId="02CAD6E4" w14:textId="77777777" w:rsidR="00D64DC7" w:rsidRDefault="00D64DC7">
      <w:pPr>
        <w:pBdr>
          <w:top w:val="nil"/>
          <w:left w:val="nil"/>
          <w:bottom w:val="nil"/>
          <w:right w:val="nil"/>
          <w:between w:val="nil"/>
        </w:pBdr>
        <w:rPr>
          <w:color w:val="000000"/>
        </w:rPr>
      </w:pPr>
    </w:p>
    <w:p w14:paraId="3AA2A512" w14:textId="77777777" w:rsidR="00D64DC7" w:rsidRDefault="00BA201C">
      <w:pPr>
        <w:pBdr>
          <w:top w:val="nil"/>
          <w:left w:val="nil"/>
          <w:bottom w:val="nil"/>
          <w:right w:val="nil"/>
          <w:between w:val="nil"/>
        </w:pBdr>
        <w:rPr>
          <w:color w:val="000000"/>
        </w:rPr>
      </w:pPr>
      <w:r>
        <w:rPr>
          <w:b/>
          <w:color w:val="000000"/>
          <w:u w:val="single"/>
        </w:rPr>
        <w:t>NOTE:</w:t>
      </w:r>
      <w:r>
        <w:rPr>
          <w:color w:val="000000"/>
        </w:rPr>
        <w:t xml:space="preserve">  </w:t>
      </w:r>
    </w:p>
    <w:p w14:paraId="0CA37EE2" w14:textId="77777777" w:rsidR="00D64DC7" w:rsidRDefault="00BA201C">
      <w:pPr>
        <w:pBdr>
          <w:top w:val="nil"/>
          <w:left w:val="nil"/>
          <w:bottom w:val="nil"/>
          <w:right w:val="nil"/>
          <w:between w:val="nil"/>
        </w:pBdr>
        <w:rPr>
          <w:u w:val="single"/>
        </w:rPr>
      </w:pPr>
      <w:r>
        <w:rPr>
          <w:color w:val="000000"/>
        </w:rPr>
        <w:t xml:space="preserve">A Vietnamese font keyboard application is available on a UWA Dental School laptop kept in the office of </w:t>
      </w:r>
      <w:r>
        <w:t>Admin Coordinator</w:t>
      </w:r>
      <w:r>
        <w:rPr>
          <w:color w:val="000000"/>
        </w:rPr>
        <w:t xml:space="preserve"> – Dentistry.  </w:t>
      </w:r>
      <w:r>
        <w:rPr>
          <w:color w:val="000000"/>
          <w:u w:val="single"/>
        </w:rPr>
        <w:t xml:space="preserve">Students are advised to come and borrow this laptop. </w:t>
      </w:r>
    </w:p>
    <w:p w14:paraId="77475853" w14:textId="77777777" w:rsidR="00D64DC7" w:rsidRDefault="00D64DC7">
      <w:pPr>
        <w:pBdr>
          <w:top w:val="nil"/>
          <w:left w:val="nil"/>
          <w:bottom w:val="nil"/>
          <w:right w:val="nil"/>
          <w:between w:val="nil"/>
        </w:pBdr>
        <w:rPr>
          <w:u w:val="single"/>
        </w:rPr>
      </w:pPr>
    </w:p>
    <w:p w14:paraId="07145926" w14:textId="77777777" w:rsidR="00D64DC7" w:rsidRDefault="00BA201C">
      <w:bookmarkStart w:id="0" w:name="_heading=h.gjdgxs" w:colFirst="0" w:colLast="0"/>
      <w:bookmarkEnd w:id="0"/>
      <w:r>
        <w:t xml:space="preserve">At CHAT HQ (Vietnam) in the DHE box, you’ll find laminated CHAT DHE posters (size A3), General Health posters (size A4) plus DHE Teacher’s Classroom Kits (each kit is 9 x A4 posters in a plastic envelope) – </w:t>
      </w:r>
      <w:r>
        <w:lastRenderedPageBreak/>
        <w:t xml:space="preserve">these posters and kits are in Vietnamese and available to hand out one of each to the manager at each place we visit, together (if applicable) with your own poster assignment. </w:t>
      </w:r>
    </w:p>
    <w:p w14:paraId="1D4F5616" w14:textId="77777777" w:rsidR="00D64DC7" w:rsidRDefault="00D64DC7">
      <w:pPr>
        <w:rPr>
          <w:b/>
        </w:rPr>
      </w:pPr>
    </w:p>
    <w:p w14:paraId="07A6573F" w14:textId="77777777" w:rsidR="00D64DC7" w:rsidRDefault="00BA201C">
      <w:pPr>
        <w:pBdr>
          <w:top w:val="nil"/>
          <w:left w:val="nil"/>
          <w:bottom w:val="nil"/>
          <w:right w:val="nil"/>
          <w:between w:val="nil"/>
        </w:pBdr>
        <w:rPr>
          <w:b/>
          <w:color w:val="000000"/>
          <w:u w:val="single"/>
        </w:rPr>
      </w:pPr>
      <w:r>
        <w:rPr>
          <w:b/>
          <w:color w:val="000000"/>
          <w:u w:val="single"/>
        </w:rPr>
        <w:t>Assessment</w:t>
      </w:r>
    </w:p>
    <w:p w14:paraId="136DC9C8" w14:textId="77777777" w:rsidR="00D64DC7" w:rsidRDefault="00D64DC7">
      <w:pPr>
        <w:pBdr>
          <w:top w:val="nil"/>
          <w:left w:val="nil"/>
          <w:bottom w:val="nil"/>
          <w:right w:val="nil"/>
          <w:between w:val="nil"/>
        </w:pBdr>
        <w:rPr>
          <w:color w:val="000000"/>
        </w:rPr>
      </w:pPr>
    </w:p>
    <w:p w14:paraId="75E2B27A" w14:textId="77777777" w:rsidR="00D64DC7" w:rsidRDefault="00BA201C">
      <w:pPr>
        <w:pBdr>
          <w:top w:val="nil"/>
          <w:left w:val="nil"/>
          <w:bottom w:val="nil"/>
          <w:right w:val="nil"/>
          <w:between w:val="nil"/>
        </w:pBdr>
        <w:rPr>
          <w:color w:val="000000"/>
        </w:rPr>
      </w:pPr>
      <w:r>
        <w:rPr>
          <w:u w:val="single"/>
        </w:rPr>
        <w:t xml:space="preserve">Final year </w:t>
      </w:r>
      <w:r>
        <w:rPr>
          <w:color w:val="000000"/>
          <w:u w:val="single"/>
        </w:rPr>
        <w:t>UWA and La</w:t>
      </w:r>
      <w:r>
        <w:rPr>
          <w:u w:val="single"/>
        </w:rPr>
        <w:t xml:space="preserve">Trobe </w:t>
      </w:r>
      <w:r>
        <w:rPr>
          <w:color w:val="000000"/>
          <w:u w:val="single"/>
        </w:rPr>
        <w:t>students</w:t>
      </w:r>
      <w:r>
        <w:rPr>
          <w:color w:val="000000"/>
        </w:rPr>
        <w:t xml:space="preserve"> will be given a ‘CHAT Clinical Assessment - Pre-Graduation Interns Vietnam Option’ form. </w:t>
      </w:r>
    </w:p>
    <w:p w14:paraId="14E5F4B3" w14:textId="77777777" w:rsidR="00D64DC7" w:rsidRDefault="00BA201C">
      <w:pPr>
        <w:pBdr>
          <w:top w:val="nil"/>
          <w:left w:val="nil"/>
          <w:bottom w:val="nil"/>
          <w:right w:val="nil"/>
          <w:between w:val="nil"/>
        </w:pBdr>
        <w:rPr>
          <w:color w:val="000000"/>
        </w:rPr>
      </w:pPr>
      <w:r>
        <w:rPr>
          <w:color w:val="000000"/>
        </w:rPr>
        <w:t>Each student must ensure they receive this form from the A</w:t>
      </w:r>
      <w:r>
        <w:t>dmin Coordinator / Student Outreach Coordinator</w:t>
      </w:r>
      <w:r>
        <w:rPr>
          <w:color w:val="000000"/>
        </w:rPr>
        <w:t xml:space="preserve">– Dentistry - </w:t>
      </w:r>
      <w:r>
        <w:rPr>
          <w:color w:val="000000"/>
          <w:u w:val="single"/>
        </w:rPr>
        <w:t>before</w:t>
      </w:r>
      <w:r>
        <w:rPr>
          <w:color w:val="000000"/>
        </w:rPr>
        <w:t xml:space="preserve"> departure. </w:t>
      </w:r>
    </w:p>
    <w:p w14:paraId="54E92C9A" w14:textId="77777777" w:rsidR="00D64DC7" w:rsidRDefault="00BA201C">
      <w:pPr>
        <w:pBdr>
          <w:top w:val="nil"/>
          <w:left w:val="nil"/>
          <w:bottom w:val="nil"/>
          <w:right w:val="nil"/>
          <w:between w:val="nil"/>
        </w:pBdr>
        <w:rPr>
          <w:color w:val="000000"/>
        </w:rPr>
      </w:pPr>
      <w:r>
        <w:rPr>
          <w:color w:val="000000"/>
        </w:rPr>
        <w:t xml:space="preserve">If this form is not given to you, ask for one!  </w:t>
      </w:r>
    </w:p>
    <w:p w14:paraId="1060E4EB" w14:textId="77777777" w:rsidR="00D64DC7" w:rsidRDefault="00BA201C">
      <w:pPr>
        <w:pBdr>
          <w:top w:val="nil"/>
          <w:left w:val="nil"/>
          <w:bottom w:val="nil"/>
          <w:right w:val="nil"/>
          <w:between w:val="nil"/>
        </w:pBdr>
        <w:rPr>
          <w:color w:val="000000"/>
        </w:rPr>
      </w:pPr>
      <w:r>
        <w:rPr>
          <w:color w:val="000000"/>
        </w:rPr>
        <w:t xml:space="preserve">The student must hand this form onto the CHAT </w:t>
      </w:r>
      <w:r w:rsidR="00A81FB8">
        <w:rPr>
          <w:color w:val="000000"/>
        </w:rPr>
        <w:t xml:space="preserve">Trip </w:t>
      </w:r>
      <w:r>
        <w:rPr>
          <w:color w:val="000000"/>
        </w:rPr>
        <w:t xml:space="preserve">Leader for assessment of their work and performance while with CHAT.  </w:t>
      </w:r>
    </w:p>
    <w:p w14:paraId="703ABE18" w14:textId="77777777" w:rsidR="00D64DC7" w:rsidRDefault="00D64DC7">
      <w:pPr>
        <w:pBdr>
          <w:top w:val="nil"/>
          <w:left w:val="nil"/>
          <w:bottom w:val="nil"/>
          <w:right w:val="nil"/>
          <w:between w:val="nil"/>
        </w:pBdr>
        <w:rPr>
          <w:color w:val="000000"/>
        </w:rPr>
      </w:pPr>
    </w:p>
    <w:p w14:paraId="189B9DCD" w14:textId="0CFB2B73" w:rsidR="00D64DC7" w:rsidRDefault="00BA201C">
      <w:pPr>
        <w:pBdr>
          <w:top w:val="nil"/>
          <w:left w:val="nil"/>
          <w:bottom w:val="nil"/>
          <w:right w:val="nil"/>
          <w:between w:val="nil"/>
        </w:pBdr>
        <w:rPr>
          <w:color w:val="000000"/>
        </w:rPr>
      </w:pPr>
      <w:r>
        <w:rPr>
          <w:color w:val="000000"/>
        </w:rPr>
        <w:t xml:space="preserve">On completion of the trip, the completed assessment form is returned by the </w:t>
      </w:r>
      <w:r w:rsidR="00F42942">
        <w:rPr>
          <w:color w:val="000000"/>
        </w:rPr>
        <w:t xml:space="preserve">Trip </w:t>
      </w:r>
      <w:r>
        <w:rPr>
          <w:color w:val="000000"/>
        </w:rPr>
        <w:t>Leader</w:t>
      </w:r>
      <w:r w:rsidR="003F543A">
        <w:rPr>
          <w:color w:val="000000"/>
        </w:rPr>
        <w:t xml:space="preserve"> </w:t>
      </w:r>
      <w:r>
        <w:rPr>
          <w:color w:val="000000"/>
        </w:rPr>
        <w:t xml:space="preserve">to the final year Dental School </w:t>
      </w:r>
      <w:r>
        <w:t>C</w:t>
      </w:r>
      <w:r>
        <w:rPr>
          <w:color w:val="000000"/>
        </w:rPr>
        <w:t>oordinator.</w:t>
      </w:r>
    </w:p>
    <w:p w14:paraId="25017759" w14:textId="77777777" w:rsidR="00D64DC7" w:rsidRDefault="00D64DC7">
      <w:pPr>
        <w:pBdr>
          <w:top w:val="nil"/>
          <w:left w:val="nil"/>
          <w:bottom w:val="nil"/>
          <w:right w:val="nil"/>
          <w:between w:val="nil"/>
        </w:pBdr>
        <w:rPr>
          <w:color w:val="000000"/>
        </w:rPr>
      </w:pPr>
    </w:p>
    <w:p w14:paraId="444C5BD0" w14:textId="77777777" w:rsidR="00D64DC7" w:rsidRDefault="00BA201C">
      <w:pPr>
        <w:pBdr>
          <w:top w:val="nil"/>
          <w:left w:val="nil"/>
          <w:bottom w:val="nil"/>
          <w:right w:val="nil"/>
          <w:between w:val="nil"/>
        </w:pBdr>
        <w:rPr>
          <w:b/>
          <w:color w:val="000000"/>
          <w:u w:val="single"/>
        </w:rPr>
      </w:pPr>
      <w:bookmarkStart w:id="1" w:name="bookmark=id.m47vyw4l3yvd" w:colFirst="0" w:colLast="0"/>
      <w:bookmarkEnd w:id="1"/>
      <w:r>
        <w:rPr>
          <w:b/>
          <w:color w:val="000000"/>
          <w:u w:val="single"/>
        </w:rPr>
        <w:t>Before Departure for Vietnam</w:t>
      </w:r>
    </w:p>
    <w:p w14:paraId="406B032B" w14:textId="77777777" w:rsidR="00D64DC7" w:rsidRDefault="00BA201C">
      <w:pPr>
        <w:pBdr>
          <w:top w:val="nil"/>
          <w:left w:val="nil"/>
          <w:bottom w:val="nil"/>
          <w:right w:val="nil"/>
          <w:between w:val="nil"/>
        </w:pBdr>
        <w:tabs>
          <w:tab w:val="left" w:pos="1568"/>
        </w:tabs>
        <w:rPr>
          <w:color w:val="000000"/>
        </w:rPr>
      </w:pPr>
      <w:r>
        <w:rPr>
          <w:color w:val="000000"/>
        </w:rPr>
        <w:tab/>
      </w:r>
    </w:p>
    <w:p w14:paraId="646562D5" w14:textId="77777777" w:rsidR="00D64DC7" w:rsidRDefault="00BA201C">
      <w:pPr>
        <w:numPr>
          <w:ilvl w:val="0"/>
          <w:numId w:val="9"/>
        </w:numPr>
        <w:pBdr>
          <w:top w:val="nil"/>
          <w:left w:val="nil"/>
          <w:bottom w:val="nil"/>
          <w:right w:val="nil"/>
          <w:between w:val="nil"/>
        </w:pBdr>
        <w:rPr>
          <w:rFonts w:ascii="Consolas" w:eastAsia="Consolas" w:hAnsi="Consolas" w:cs="Consolas"/>
          <w:color w:val="000000"/>
        </w:rPr>
      </w:pPr>
      <w:r>
        <w:rPr>
          <w:color w:val="000000"/>
        </w:rPr>
        <w:t>(</w:t>
      </w:r>
      <w:r>
        <w:rPr>
          <w:color w:val="000000"/>
          <w:u w:val="single"/>
        </w:rPr>
        <w:t>April</w:t>
      </w:r>
      <w:r>
        <w:rPr>
          <w:color w:val="000000"/>
        </w:rPr>
        <w:t xml:space="preserve"> trip students only) - Allow a half day orientation at Gabby Ly’s surgery, 11 Victoria Rd, Westminster.  Phone: 0400 567 217.  You will be shown basics on how to operate and maintain suction machines, dental units and how to handle instruments properly.</w:t>
      </w:r>
    </w:p>
    <w:p w14:paraId="208D79E5" w14:textId="77777777" w:rsidR="00D64DC7" w:rsidRDefault="00BA201C">
      <w:pPr>
        <w:numPr>
          <w:ilvl w:val="0"/>
          <w:numId w:val="9"/>
        </w:numPr>
        <w:pBdr>
          <w:top w:val="nil"/>
          <w:left w:val="nil"/>
          <w:bottom w:val="nil"/>
          <w:right w:val="nil"/>
          <w:between w:val="nil"/>
        </w:pBdr>
        <w:rPr>
          <w:color w:val="000000"/>
        </w:rPr>
      </w:pPr>
      <w:r>
        <w:rPr>
          <w:color w:val="000000"/>
        </w:rPr>
        <w:t>If travelling by budget airline, you will need to pay for 10-15 kg extra preferably when booking your flight as this is cheaper.  If you are unable to take our required supplies and equipment, we ask you pay $50 extra on top of your membership fee and ground costs fee, as others will need to take your share and may exceed their luggage limit, incurring excess luggage fees.</w:t>
      </w:r>
    </w:p>
    <w:p w14:paraId="6E8A0AF9" w14:textId="77777777" w:rsidR="00D64DC7" w:rsidRDefault="00BA201C">
      <w:pPr>
        <w:numPr>
          <w:ilvl w:val="0"/>
          <w:numId w:val="9"/>
        </w:numPr>
        <w:pBdr>
          <w:top w:val="nil"/>
          <w:left w:val="nil"/>
          <w:bottom w:val="nil"/>
          <w:right w:val="nil"/>
          <w:between w:val="nil"/>
        </w:pBdr>
        <w:rPr>
          <w:color w:val="000000"/>
        </w:rPr>
      </w:pPr>
      <w:r>
        <w:rPr>
          <w:color w:val="000000"/>
        </w:rPr>
        <w:t>Observe email etiquette by acknowledging emails.  Occasionally our emails may end up in your Spam box due to volume mailing – please check.</w:t>
      </w:r>
    </w:p>
    <w:p w14:paraId="40D3E8EB" w14:textId="1ABE8903" w:rsidR="00D64DC7" w:rsidRDefault="00BA201C">
      <w:pPr>
        <w:numPr>
          <w:ilvl w:val="0"/>
          <w:numId w:val="9"/>
        </w:numPr>
        <w:pBdr>
          <w:top w:val="nil"/>
          <w:left w:val="nil"/>
          <w:bottom w:val="nil"/>
          <w:right w:val="nil"/>
          <w:between w:val="nil"/>
        </w:pBdr>
        <w:rPr>
          <w:color w:val="000000"/>
        </w:rPr>
      </w:pPr>
      <w:r>
        <w:rPr>
          <w:color w:val="000000"/>
        </w:rPr>
        <w:t xml:space="preserve">Familiarize yourself with the way our clinics are run by diligently completing before departure our required pre reading of Handbooks, protocols, working day duties etc, watching our videos demonstrating clinic setup and sterilizing procedures before departure.  This may take 2 to 3 hours. </w:t>
      </w:r>
    </w:p>
    <w:p w14:paraId="1C9B5FF5" w14:textId="77777777" w:rsidR="00D64DC7" w:rsidRDefault="00BA201C">
      <w:pPr>
        <w:numPr>
          <w:ilvl w:val="0"/>
          <w:numId w:val="9"/>
        </w:numPr>
        <w:pBdr>
          <w:top w:val="nil"/>
          <w:left w:val="nil"/>
          <w:bottom w:val="nil"/>
          <w:right w:val="nil"/>
          <w:between w:val="nil"/>
        </w:pBdr>
        <w:rPr>
          <w:color w:val="000000"/>
        </w:rPr>
      </w:pPr>
      <w:r>
        <w:rPr>
          <w:color w:val="000000"/>
        </w:rPr>
        <w:t xml:space="preserve">Attend our pre-departure meeting held about a month before departure. These are based in Perth; interstate students are encouraged to join online – check with Jennifer Chan - </w:t>
      </w:r>
      <w:hyperlink r:id="rId11">
        <w:r>
          <w:rPr>
            <w:color w:val="0000FF"/>
            <w:u w:val="single"/>
          </w:rPr>
          <w:t>president@chatinc.org.au</w:t>
        </w:r>
      </w:hyperlink>
    </w:p>
    <w:p w14:paraId="0FBCF2A7" w14:textId="77777777" w:rsidR="00D64DC7" w:rsidRDefault="00BA201C">
      <w:pPr>
        <w:numPr>
          <w:ilvl w:val="0"/>
          <w:numId w:val="9"/>
        </w:numPr>
        <w:pBdr>
          <w:top w:val="nil"/>
          <w:left w:val="nil"/>
          <w:bottom w:val="nil"/>
          <w:right w:val="nil"/>
          <w:between w:val="nil"/>
        </w:pBdr>
        <w:rPr>
          <w:color w:val="000000"/>
        </w:rPr>
      </w:pPr>
      <w:r>
        <w:rPr>
          <w:color w:val="000000"/>
        </w:rPr>
        <w:t>Read our handbook Your Vietnam Adventure to orientate yourself as to weather, humidity, local culture</w:t>
      </w:r>
      <w:r>
        <w:t>, etc.</w:t>
      </w:r>
    </w:p>
    <w:p w14:paraId="225894FF" w14:textId="77777777" w:rsidR="00D64DC7" w:rsidRDefault="00D64DC7">
      <w:pPr>
        <w:pBdr>
          <w:top w:val="nil"/>
          <w:left w:val="nil"/>
          <w:bottom w:val="nil"/>
          <w:right w:val="nil"/>
          <w:between w:val="nil"/>
        </w:pBdr>
        <w:rPr>
          <w:b/>
          <w:u w:val="single"/>
        </w:rPr>
      </w:pPr>
    </w:p>
    <w:p w14:paraId="3B58B9A7" w14:textId="77777777" w:rsidR="00D64DC7" w:rsidRDefault="00BA201C">
      <w:pPr>
        <w:pBdr>
          <w:top w:val="nil"/>
          <w:left w:val="nil"/>
          <w:bottom w:val="nil"/>
          <w:right w:val="nil"/>
          <w:between w:val="nil"/>
        </w:pBdr>
        <w:rPr>
          <w:b/>
          <w:color w:val="000000"/>
          <w:u w:val="single"/>
        </w:rPr>
      </w:pPr>
      <w:r>
        <w:rPr>
          <w:b/>
          <w:color w:val="000000"/>
          <w:u w:val="single"/>
        </w:rPr>
        <w:t>In Vietnam</w:t>
      </w:r>
      <w:r>
        <w:rPr>
          <w:b/>
          <w:color w:val="000000"/>
          <w:u w:val="single"/>
        </w:rPr>
        <w:br/>
      </w:r>
    </w:p>
    <w:p w14:paraId="55D70C4A" w14:textId="0E0B07DD" w:rsidR="00D64DC7" w:rsidRDefault="00BA201C">
      <w:pPr>
        <w:pBdr>
          <w:top w:val="nil"/>
          <w:left w:val="nil"/>
          <w:bottom w:val="nil"/>
          <w:right w:val="nil"/>
          <w:between w:val="nil"/>
        </w:pBdr>
        <w:rPr>
          <w:color w:val="000000"/>
          <w:u w:val="single"/>
        </w:rPr>
      </w:pPr>
      <w:bookmarkStart w:id="2" w:name="bookmark=id.ubcx8u24zjq" w:colFirst="0" w:colLast="0"/>
      <w:bookmarkEnd w:id="2"/>
      <w:r>
        <w:rPr>
          <w:color w:val="000000"/>
          <w:u w:val="single"/>
        </w:rPr>
        <w:t>Overview</w:t>
      </w:r>
      <w:r w:rsidR="000B642D">
        <w:rPr>
          <w:color w:val="000000"/>
          <w:u w:val="single"/>
        </w:rPr>
        <w:t>,</w:t>
      </w:r>
    </w:p>
    <w:p w14:paraId="35FF5DCE" w14:textId="77777777" w:rsidR="00D64DC7" w:rsidRDefault="00BA201C">
      <w:pPr>
        <w:pBdr>
          <w:top w:val="nil"/>
          <w:left w:val="nil"/>
          <w:bottom w:val="nil"/>
          <w:right w:val="nil"/>
          <w:between w:val="nil"/>
        </w:pBdr>
        <w:rPr>
          <w:rFonts w:ascii="Consolas" w:eastAsia="Consolas" w:hAnsi="Consolas" w:cs="Consolas"/>
          <w:color w:val="000000"/>
        </w:rPr>
      </w:pPr>
      <w:r>
        <w:rPr>
          <w:color w:val="000000"/>
        </w:rPr>
        <w:t>During a trip, we will most likely visit schools in poor areas</w:t>
      </w:r>
      <w:r>
        <w:t xml:space="preserve"> which are rural and remote.</w:t>
      </w:r>
      <w:r>
        <w:rPr>
          <w:color w:val="000000"/>
        </w:rPr>
        <w:t xml:space="preserve"> Sometimes we visit orphanages, special needs and other institutions, Buddhist temples, hospitals but this is not guaranteed. </w:t>
      </w:r>
    </w:p>
    <w:p w14:paraId="20BE8965" w14:textId="77777777" w:rsidR="00D64DC7" w:rsidRDefault="00D64DC7">
      <w:pPr>
        <w:pBdr>
          <w:top w:val="nil"/>
          <w:left w:val="nil"/>
          <w:bottom w:val="nil"/>
          <w:right w:val="nil"/>
          <w:between w:val="nil"/>
        </w:pBdr>
        <w:rPr>
          <w:color w:val="000000"/>
        </w:rPr>
      </w:pPr>
    </w:p>
    <w:p w14:paraId="48A9AE33" w14:textId="1A9AEE57" w:rsidR="00D64DC7" w:rsidRDefault="00BA201C">
      <w:pPr>
        <w:pBdr>
          <w:top w:val="nil"/>
          <w:left w:val="nil"/>
          <w:bottom w:val="nil"/>
          <w:right w:val="nil"/>
          <w:between w:val="nil"/>
        </w:pBdr>
        <w:rPr>
          <w:color w:val="000000"/>
        </w:rPr>
      </w:pPr>
      <w:r>
        <w:rPr>
          <w:color w:val="000000"/>
        </w:rPr>
        <w:t>The focus and priority of each CHAT trip is to provide dental health education and dental</w:t>
      </w:r>
      <w:r w:rsidR="00F42942">
        <w:rPr>
          <w:color w:val="000000"/>
        </w:rPr>
        <w:t xml:space="preserve"> treatment</w:t>
      </w:r>
      <w:r>
        <w:rPr>
          <w:color w:val="000000"/>
        </w:rPr>
        <w:t xml:space="preserve"> to poor</w:t>
      </w:r>
      <w:r>
        <w:t xml:space="preserve">, needy and disadvantaged </w:t>
      </w:r>
      <w:r>
        <w:rPr>
          <w:color w:val="000000"/>
        </w:rPr>
        <w:t xml:space="preserve">children and their </w:t>
      </w:r>
      <w:proofErr w:type="spellStart"/>
      <w:r>
        <w:rPr>
          <w:color w:val="000000"/>
        </w:rPr>
        <w:t>carers</w:t>
      </w:r>
      <w:proofErr w:type="spellEnd"/>
      <w:r>
        <w:rPr>
          <w:color w:val="000000"/>
        </w:rPr>
        <w:t xml:space="preserve">. </w:t>
      </w:r>
    </w:p>
    <w:p w14:paraId="308CB172" w14:textId="77777777" w:rsidR="00D64DC7" w:rsidRDefault="00D64DC7">
      <w:pPr>
        <w:pBdr>
          <w:top w:val="nil"/>
          <w:left w:val="nil"/>
          <w:bottom w:val="nil"/>
          <w:right w:val="nil"/>
          <w:between w:val="nil"/>
        </w:pBdr>
        <w:rPr>
          <w:color w:val="000000"/>
        </w:rPr>
      </w:pPr>
    </w:p>
    <w:p w14:paraId="208030DE" w14:textId="77777777" w:rsidR="00D64DC7" w:rsidRDefault="00BA201C">
      <w:pPr>
        <w:pBdr>
          <w:top w:val="nil"/>
          <w:left w:val="nil"/>
          <w:bottom w:val="nil"/>
          <w:right w:val="nil"/>
          <w:between w:val="nil"/>
        </w:pBdr>
        <w:rPr>
          <w:color w:val="000000"/>
        </w:rPr>
      </w:pPr>
      <w:r>
        <w:rPr>
          <w:color w:val="000000"/>
        </w:rPr>
        <w:t>Vietnam is a rapidly developing country however there remain many people who live in poor conditions. A CHAT experience is very unique and interesting. There are challenges, with long workdays</w:t>
      </w:r>
      <w:r w:rsidR="0004412B">
        <w:rPr>
          <w:color w:val="000000"/>
        </w:rPr>
        <w:t xml:space="preserve"> </w:t>
      </w:r>
      <w:proofErr w:type="spellStart"/>
      <w:r w:rsidR="0004412B">
        <w:rPr>
          <w:color w:val="000000"/>
        </w:rPr>
        <w:t>totalling</w:t>
      </w:r>
      <w:proofErr w:type="spellEnd"/>
      <w:r>
        <w:rPr>
          <w:color w:val="000000"/>
        </w:rPr>
        <w:t xml:space="preserve"> up to 10 hours including travel to site, cultural differences, excess noise in </w:t>
      </w:r>
      <w:r w:rsidR="00F42942">
        <w:rPr>
          <w:color w:val="000000"/>
        </w:rPr>
        <w:t>clinics</w:t>
      </w:r>
      <w:r w:rsidR="00F42942">
        <w:rPr>
          <w:rStyle w:val="CommentReference"/>
        </w:rPr>
        <w:t xml:space="preserve">, </w:t>
      </w:r>
      <w:r>
        <w:t>but</w:t>
      </w:r>
      <w:r>
        <w:rPr>
          <w:color w:val="000000"/>
        </w:rPr>
        <w:t xml:space="preserve"> the experi</w:t>
      </w:r>
      <w:r>
        <w:t>ence</w:t>
      </w:r>
      <w:r>
        <w:rPr>
          <w:color w:val="000000"/>
        </w:rPr>
        <w:t xml:space="preserve"> is very rewarding and worthwhile. Vietnamese people are very warm and friendly and so grateful for CHAT’s help.</w:t>
      </w:r>
    </w:p>
    <w:p w14:paraId="70DF6EF1" w14:textId="77777777" w:rsidR="00D64DC7" w:rsidRDefault="00D64DC7">
      <w:pPr>
        <w:pBdr>
          <w:top w:val="nil"/>
          <w:left w:val="nil"/>
          <w:bottom w:val="nil"/>
          <w:right w:val="nil"/>
          <w:between w:val="nil"/>
        </w:pBdr>
        <w:rPr>
          <w:color w:val="000000"/>
        </w:rPr>
      </w:pPr>
    </w:p>
    <w:p w14:paraId="46AFF987" w14:textId="77777777" w:rsidR="00D64DC7" w:rsidRDefault="00BA201C">
      <w:pPr>
        <w:pBdr>
          <w:top w:val="nil"/>
          <w:left w:val="nil"/>
          <w:bottom w:val="nil"/>
          <w:right w:val="nil"/>
          <w:between w:val="nil"/>
        </w:pBdr>
        <w:rPr>
          <w:color w:val="000000"/>
        </w:rPr>
      </w:pPr>
      <w:r>
        <w:rPr>
          <w:color w:val="000000"/>
        </w:rPr>
        <w:t xml:space="preserve">Each </w:t>
      </w:r>
      <w:r w:rsidR="008D2BE7">
        <w:rPr>
          <w:color w:val="000000"/>
        </w:rPr>
        <w:t xml:space="preserve">final year </w:t>
      </w:r>
      <w:r>
        <w:rPr>
          <w:color w:val="000000"/>
        </w:rPr>
        <w:t>student will have an experienced dentist allocated to supervise them. The dentist may change throughout the trip.</w:t>
      </w:r>
    </w:p>
    <w:p w14:paraId="6804921F" w14:textId="77777777" w:rsidR="00D64DC7" w:rsidRDefault="00D64DC7">
      <w:pPr>
        <w:pBdr>
          <w:top w:val="nil"/>
          <w:left w:val="nil"/>
          <w:bottom w:val="nil"/>
          <w:right w:val="nil"/>
          <w:between w:val="nil"/>
        </w:pBdr>
        <w:rPr>
          <w:color w:val="000000"/>
        </w:rPr>
      </w:pPr>
    </w:p>
    <w:p w14:paraId="1266A68D" w14:textId="77777777" w:rsidR="00D64DC7" w:rsidRDefault="00BA201C">
      <w:pPr>
        <w:pBdr>
          <w:top w:val="nil"/>
          <w:left w:val="nil"/>
          <w:bottom w:val="nil"/>
          <w:right w:val="nil"/>
          <w:between w:val="nil"/>
        </w:pBdr>
        <w:rPr>
          <w:color w:val="000000"/>
        </w:rPr>
      </w:pPr>
      <w:r>
        <w:rPr>
          <w:color w:val="000000"/>
        </w:rPr>
        <w:t xml:space="preserve">If you feel you need more supervision by your allocated dentist, please let your </w:t>
      </w:r>
      <w:r w:rsidR="008D2BE7">
        <w:rPr>
          <w:color w:val="000000"/>
        </w:rPr>
        <w:t xml:space="preserve">Trip </w:t>
      </w:r>
      <w:r>
        <w:rPr>
          <w:color w:val="000000"/>
        </w:rPr>
        <w:t>Leader know.</w:t>
      </w:r>
    </w:p>
    <w:p w14:paraId="0710294C" w14:textId="77777777" w:rsidR="00D64DC7" w:rsidRDefault="00D64DC7">
      <w:pPr>
        <w:pBdr>
          <w:top w:val="nil"/>
          <w:left w:val="nil"/>
          <w:bottom w:val="nil"/>
          <w:right w:val="nil"/>
          <w:between w:val="nil"/>
        </w:pBdr>
        <w:rPr>
          <w:color w:val="000000"/>
        </w:rPr>
      </w:pPr>
    </w:p>
    <w:p w14:paraId="120CF352" w14:textId="44B64690" w:rsidR="00D64DC7" w:rsidRDefault="00BA201C">
      <w:pPr>
        <w:pBdr>
          <w:top w:val="nil"/>
          <w:left w:val="nil"/>
          <w:bottom w:val="nil"/>
          <w:right w:val="nil"/>
          <w:between w:val="nil"/>
        </w:pBdr>
        <w:rPr>
          <w:color w:val="000000"/>
        </w:rPr>
      </w:pPr>
      <w:r>
        <w:rPr>
          <w:color w:val="000000"/>
        </w:rPr>
        <w:t xml:space="preserve">The </w:t>
      </w:r>
      <w:r w:rsidR="008D2BE7">
        <w:rPr>
          <w:color w:val="000000"/>
        </w:rPr>
        <w:t xml:space="preserve">Trip </w:t>
      </w:r>
      <w:r>
        <w:rPr>
          <w:color w:val="000000"/>
        </w:rPr>
        <w:t xml:space="preserve">Leader will allocate applicable tasks/jobs to the student for the daily workplace. Duties are </w:t>
      </w:r>
      <w:r>
        <w:rPr>
          <w:color w:val="000000"/>
          <w:u w:val="single"/>
        </w:rPr>
        <w:t>subject to discretion of Leaders</w:t>
      </w:r>
      <w:r>
        <w:rPr>
          <w:color w:val="000000"/>
        </w:rPr>
        <w:t xml:space="preserve"> – i.e. whether you assist dentists, assist each other, provide Dental Health Education, do sterilising area duties</w:t>
      </w:r>
      <w:r>
        <w:t xml:space="preserve">, </w:t>
      </w:r>
      <w:r>
        <w:rPr>
          <w:color w:val="000000"/>
        </w:rPr>
        <w:t xml:space="preserve">do tasks associated with your assignment or do ‘hands on’ treatment, etc. </w:t>
      </w:r>
    </w:p>
    <w:p w14:paraId="15DF58CC" w14:textId="77777777" w:rsidR="00D64DC7" w:rsidRDefault="00D64DC7">
      <w:pPr>
        <w:pBdr>
          <w:top w:val="nil"/>
          <w:left w:val="nil"/>
          <w:bottom w:val="nil"/>
          <w:right w:val="nil"/>
          <w:between w:val="nil"/>
        </w:pBdr>
        <w:rPr>
          <w:color w:val="000000"/>
        </w:rPr>
      </w:pPr>
    </w:p>
    <w:p w14:paraId="345E52F1" w14:textId="77777777" w:rsidR="00D64DC7" w:rsidRDefault="00BA201C">
      <w:pPr>
        <w:pBdr>
          <w:top w:val="nil"/>
          <w:left w:val="nil"/>
          <w:bottom w:val="nil"/>
          <w:right w:val="nil"/>
          <w:between w:val="nil"/>
        </w:pBdr>
        <w:jc w:val="center"/>
        <w:rPr>
          <w:b/>
          <w:color w:val="000000"/>
        </w:rPr>
      </w:pPr>
      <w:r>
        <w:rPr>
          <w:b/>
          <w:color w:val="000000"/>
        </w:rPr>
        <w:t xml:space="preserve">DO </w:t>
      </w:r>
      <w:r>
        <w:rPr>
          <w:b/>
          <w:color w:val="000000"/>
          <w:u w:val="single"/>
        </w:rPr>
        <w:t>NOT</w:t>
      </w:r>
      <w:r>
        <w:rPr>
          <w:b/>
          <w:color w:val="000000"/>
        </w:rPr>
        <w:t xml:space="preserve"> EXPECT YOUR WORK TO BE </w:t>
      </w:r>
      <w:r>
        <w:rPr>
          <w:b/>
          <w:color w:val="000000"/>
          <w:u w:val="single"/>
        </w:rPr>
        <w:t>ALL</w:t>
      </w:r>
      <w:r>
        <w:rPr>
          <w:b/>
          <w:color w:val="000000"/>
        </w:rPr>
        <w:t xml:space="preserve"> HANDS-ON CLINICAL TREATMENT.</w:t>
      </w:r>
    </w:p>
    <w:p w14:paraId="21A0B04F" w14:textId="77777777" w:rsidR="00D64DC7" w:rsidRDefault="00D64DC7">
      <w:pPr>
        <w:pBdr>
          <w:top w:val="nil"/>
          <w:left w:val="nil"/>
          <w:bottom w:val="nil"/>
          <w:right w:val="nil"/>
          <w:between w:val="nil"/>
        </w:pBdr>
        <w:rPr>
          <w:b/>
          <w:color w:val="000000"/>
        </w:rPr>
      </w:pPr>
    </w:p>
    <w:p w14:paraId="2C98887D" w14:textId="77777777" w:rsidR="00D64DC7" w:rsidRDefault="00BA201C">
      <w:pPr>
        <w:pBdr>
          <w:top w:val="nil"/>
          <w:left w:val="nil"/>
          <w:bottom w:val="nil"/>
          <w:right w:val="nil"/>
          <w:between w:val="nil"/>
        </w:pBdr>
        <w:rPr>
          <w:color w:val="000000"/>
        </w:rPr>
      </w:pPr>
      <w:r>
        <w:rPr>
          <w:color w:val="000000"/>
        </w:rPr>
        <w:t xml:space="preserve">The </w:t>
      </w:r>
      <w:r w:rsidR="008D2BE7">
        <w:t xml:space="preserve">Trip </w:t>
      </w:r>
      <w:r>
        <w:rPr>
          <w:color w:val="000000"/>
        </w:rPr>
        <w:t>Leader can restrict or exclude a dental student from undertaking clinical work if the consensus of the Leader and another dentist is that the clinical performance of the student is not to an adequate standard.</w:t>
      </w:r>
    </w:p>
    <w:p w14:paraId="72B8E951" w14:textId="77777777" w:rsidR="00D64DC7" w:rsidRDefault="00D64DC7">
      <w:pPr>
        <w:pBdr>
          <w:top w:val="nil"/>
          <w:left w:val="nil"/>
          <w:bottom w:val="nil"/>
          <w:right w:val="nil"/>
          <w:between w:val="nil"/>
        </w:pBdr>
        <w:rPr>
          <w:b/>
        </w:rPr>
      </w:pPr>
    </w:p>
    <w:p w14:paraId="3ADBB453" w14:textId="77777777" w:rsidR="008D2BE7" w:rsidRDefault="00BA201C" w:rsidP="008D2BE7">
      <w:pPr>
        <w:pBdr>
          <w:top w:val="nil"/>
          <w:left w:val="nil"/>
          <w:bottom w:val="nil"/>
          <w:right w:val="nil"/>
          <w:between w:val="nil"/>
        </w:pBdr>
        <w:rPr>
          <w:color w:val="000000"/>
        </w:rPr>
      </w:pPr>
      <w:r>
        <w:rPr>
          <w:color w:val="000000"/>
          <w:u w:val="single"/>
        </w:rPr>
        <w:t>On arrival in Vietnam</w:t>
      </w:r>
      <w:r>
        <w:rPr>
          <w:color w:val="000000"/>
        </w:rPr>
        <w:t>, on the first Saturday morning orientation session, final year dental students</w:t>
      </w:r>
      <w:r w:rsidR="008D2BE7">
        <w:rPr>
          <w:color w:val="000000"/>
        </w:rPr>
        <w:t>: -</w:t>
      </w:r>
      <w:r>
        <w:rPr>
          <w:color w:val="000000"/>
        </w:rPr>
        <w:t xml:space="preserve"> </w:t>
      </w:r>
    </w:p>
    <w:p w14:paraId="19A19D36" w14:textId="77777777" w:rsidR="00D64DC7" w:rsidRPr="00352E87" w:rsidRDefault="00BA201C" w:rsidP="00352E87">
      <w:pPr>
        <w:pStyle w:val="ListParagraph"/>
        <w:numPr>
          <w:ilvl w:val="0"/>
          <w:numId w:val="10"/>
        </w:numPr>
        <w:pBdr>
          <w:top w:val="nil"/>
          <w:left w:val="nil"/>
          <w:bottom w:val="nil"/>
          <w:right w:val="nil"/>
          <w:between w:val="nil"/>
        </w:pBdr>
        <w:rPr>
          <w:rFonts w:ascii="Consolas" w:eastAsia="Consolas" w:hAnsi="Consolas" w:cs="Consolas"/>
          <w:color w:val="000000"/>
        </w:rPr>
      </w:pPr>
      <w:r w:rsidRPr="00352E87">
        <w:rPr>
          <w:color w:val="000000"/>
        </w:rPr>
        <w:t>MUST familiarize themselves with features of our dental equipment – including the setting up, running &amp; packing up of dental units and suction units,</w:t>
      </w:r>
    </w:p>
    <w:p w14:paraId="6818D7EA" w14:textId="77777777" w:rsidR="00D64DC7" w:rsidRDefault="00BA201C">
      <w:pPr>
        <w:numPr>
          <w:ilvl w:val="0"/>
          <w:numId w:val="5"/>
        </w:numPr>
        <w:pBdr>
          <w:top w:val="nil"/>
          <w:left w:val="nil"/>
          <w:bottom w:val="nil"/>
          <w:right w:val="nil"/>
          <w:between w:val="nil"/>
        </w:pBdr>
        <w:rPr>
          <w:rFonts w:ascii="Consolas" w:eastAsia="Consolas" w:hAnsi="Consolas" w:cs="Consolas"/>
          <w:color w:val="000000"/>
        </w:rPr>
      </w:pPr>
      <w:r>
        <w:rPr>
          <w:color w:val="000000"/>
        </w:rPr>
        <w:t>MUST attend a demonstration on how to use our sterilisers and discussion on CHAT steri procedures,</w:t>
      </w:r>
    </w:p>
    <w:p w14:paraId="1C2007CC" w14:textId="77777777" w:rsidR="00D64DC7" w:rsidRDefault="00BA201C">
      <w:pPr>
        <w:numPr>
          <w:ilvl w:val="0"/>
          <w:numId w:val="5"/>
        </w:numPr>
        <w:pBdr>
          <w:top w:val="nil"/>
          <w:left w:val="nil"/>
          <w:bottom w:val="nil"/>
          <w:right w:val="nil"/>
          <w:between w:val="nil"/>
        </w:pBdr>
        <w:rPr>
          <w:rFonts w:ascii="Consolas" w:eastAsia="Consolas" w:hAnsi="Consolas" w:cs="Consolas"/>
          <w:color w:val="000000"/>
        </w:rPr>
      </w:pPr>
      <w:r>
        <w:rPr>
          <w:color w:val="000000"/>
        </w:rPr>
        <w:t xml:space="preserve">Familiarize with Occupational Health and Safety </w:t>
      </w:r>
      <w:r w:rsidR="00316A7B">
        <w:rPr>
          <w:color w:val="000000"/>
        </w:rPr>
        <w:t>documents (go to medical doctor/</w:t>
      </w:r>
      <w:r>
        <w:rPr>
          <w:color w:val="000000"/>
        </w:rPr>
        <w:t xml:space="preserve">Medical Box 2 for required information), </w:t>
      </w:r>
    </w:p>
    <w:p w14:paraId="13D7E425" w14:textId="77777777" w:rsidR="00D64DC7" w:rsidRDefault="00BA201C">
      <w:pPr>
        <w:numPr>
          <w:ilvl w:val="0"/>
          <w:numId w:val="5"/>
        </w:numPr>
        <w:pBdr>
          <w:top w:val="nil"/>
          <w:left w:val="nil"/>
          <w:bottom w:val="nil"/>
          <w:right w:val="nil"/>
          <w:between w:val="nil"/>
        </w:pBdr>
        <w:rPr>
          <w:rFonts w:ascii="Consolas" w:eastAsia="Consolas" w:hAnsi="Consolas" w:cs="Consolas"/>
          <w:color w:val="000000"/>
        </w:rPr>
      </w:pPr>
      <w:r>
        <w:rPr>
          <w:color w:val="000000"/>
        </w:rPr>
        <w:t xml:space="preserve">Will be delegated jobs to prepare &amp; pack for the trip – including making up oral hygiene gift bags, packing toys for gifts to children post treatment, checking supplies in DHE boxes are ready for the trip, plus help with any other duties as delegated by the </w:t>
      </w:r>
      <w:r w:rsidR="002A3D72">
        <w:rPr>
          <w:color w:val="000000"/>
        </w:rPr>
        <w:t xml:space="preserve">Trip </w:t>
      </w:r>
      <w:r>
        <w:rPr>
          <w:color w:val="000000"/>
        </w:rPr>
        <w:t>Leader or Head Dental Assistant.</w:t>
      </w:r>
    </w:p>
    <w:p w14:paraId="5C581A69" w14:textId="77777777" w:rsidR="00D64DC7" w:rsidRDefault="00BA201C">
      <w:pPr>
        <w:numPr>
          <w:ilvl w:val="0"/>
          <w:numId w:val="5"/>
        </w:numPr>
        <w:pBdr>
          <w:top w:val="nil"/>
          <w:left w:val="nil"/>
          <w:bottom w:val="nil"/>
          <w:right w:val="nil"/>
          <w:between w:val="nil"/>
        </w:pBdr>
        <w:rPr>
          <w:rFonts w:ascii="Consolas" w:eastAsia="Consolas" w:hAnsi="Consolas" w:cs="Consolas"/>
          <w:color w:val="000000"/>
        </w:rPr>
      </w:pPr>
      <w:r>
        <w:rPr>
          <w:color w:val="000000"/>
        </w:rPr>
        <w:t xml:space="preserve">At the end of your trip – a similar unpack of units and inventory of gift bags and toys is required. </w:t>
      </w:r>
    </w:p>
    <w:p w14:paraId="3AFA061C" w14:textId="77777777" w:rsidR="00D64DC7" w:rsidRDefault="00BA201C">
      <w:pPr>
        <w:numPr>
          <w:ilvl w:val="0"/>
          <w:numId w:val="5"/>
        </w:numPr>
        <w:pBdr>
          <w:top w:val="nil"/>
          <w:left w:val="nil"/>
          <w:bottom w:val="nil"/>
          <w:right w:val="nil"/>
          <w:between w:val="nil"/>
        </w:pBdr>
        <w:rPr>
          <w:rFonts w:ascii="Consolas" w:eastAsia="Consolas" w:hAnsi="Consolas" w:cs="Consolas"/>
          <w:color w:val="000000"/>
        </w:rPr>
      </w:pPr>
      <w:r>
        <w:rPr>
          <w:color w:val="000000"/>
        </w:rPr>
        <w:t>Plus help with any other duties – ask your</w:t>
      </w:r>
      <w:r w:rsidR="002A3D72">
        <w:rPr>
          <w:color w:val="000000"/>
        </w:rPr>
        <w:t xml:space="preserve"> Trip</w:t>
      </w:r>
      <w:r>
        <w:rPr>
          <w:color w:val="000000"/>
        </w:rPr>
        <w:t xml:space="preserve"> Leader or Head Dental Assistant.</w:t>
      </w:r>
      <w:r>
        <w:rPr>
          <w:color w:val="000000"/>
        </w:rPr>
        <w:br/>
      </w:r>
    </w:p>
    <w:p w14:paraId="24C94374" w14:textId="393CFB3C" w:rsidR="00D64DC7" w:rsidRDefault="00BA201C">
      <w:pPr>
        <w:pBdr>
          <w:top w:val="nil"/>
          <w:left w:val="nil"/>
          <w:bottom w:val="nil"/>
          <w:right w:val="nil"/>
          <w:between w:val="nil"/>
        </w:pBdr>
        <w:rPr>
          <w:color w:val="000000"/>
        </w:rPr>
      </w:pPr>
      <w:r>
        <w:rPr>
          <w:color w:val="000000"/>
          <w:u w:val="single"/>
        </w:rPr>
        <w:t>On arrival at each work location,</w:t>
      </w:r>
      <w:r>
        <w:rPr>
          <w:color w:val="000000"/>
        </w:rPr>
        <w:t xml:space="preserve"> first thing in the morning, as matter of priority, final year dental students set up a dedicated DHE/OHI area, then with assistance of an interpreter, start OHI (oral health instruction) lessons with children i.e. give each patient a OHI gift bag &amp; follow CHAT OHI instructions which will have been emailed to you prior to your trip – </w:t>
      </w:r>
      <w:r w:rsidRPr="0004412B">
        <w:rPr>
          <w:color w:val="000000"/>
          <w:u w:val="single"/>
        </w:rPr>
        <w:t>importantly</w:t>
      </w:r>
      <w:r>
        <w:rPr>
          <w:color w:val="000000"/>
        </w:rPr>
        <w:t xml:space="preserve">, please include parents, carers, teachers, managers, supervisors, nurses, other adults, if present. </w:t>
      </w:r>
      <w:proofErr w:type="spellStart"/>
      <w:r w:rsidR="00315A4C">
        <w:rPr>
          <w:color w:val="000000"/>
        </w:rPr>
        <w:t>s</w:t>
      </w:r>
      <w:r>
        <w:rPr>
          <w:color w:val="000000"/>
        </w:rPr>
        <w:t>Copies</w:t>
      </w:r>
      <w:proofErr w:type="spellEnd"/>
      <w:r>
        <w:rPr>
          <w:color w:val="000000"/>
        </w:rPr>
        <w:t xml:space="preserve"> of OHI instructions are also kept in the DHE box.</w:t>
      </w:r>
    </w:p>
    <w:p w14:paraId="582D8677" w14:textId="77777777" w:rsidR="00D64DC7" w:rsidRDefault="00D64DC7">
      <w:pPr>
        <w:pBdr>
          <w:top w:val="nil"/>
          <w:left w:val="nil"/>
          <w:bottom w:val="nil"/>
          <w:right w:val="nil"/>
          <w:between w:val="nil"/>
        </w:pBdr>
        <w:rPr>
          <w:color w:val="000000"/>
        </w:rPr>
      </w:pPr>
    </w:p>
    <w:p w14:paraId="658C6E73" w14:textId="77777777" w:rsidR="00D64DC7" w:rsidRDefault="00BA201C">
      <w:pPr>
        <w:pBdr>
          <w:top w:val="nil"/>
          <w:left w:val="nil"/>
          <w:bottom w:val="nil"/>
          <w:right w:val="nil"/>
          <w:between w:val="nil"/>
        </w:pBdr>
        <w:rPr>
          <w:color w:val="000000"/>
        </w:rPr>
      </w:pPr>
      <w:r>
        <w:rPr>
          <w:color w:val="000000"/>
        </w:rPr>
        <w:lastRenderedPageBreak/>
        <w:t xml:space="preserve">We aim for our DHE message to carry on after we leave. It’s important for </w:t>
      </w:r>
      <w:r>
        <w:rPr>
          <w:color w:val="000000"/>
          <w:u w:val="single"/>
        </w:rPr>
        <w:t>parents, carers, teachers, managers &amp; others in authority</w:t>
      </w:r>
      <w:r>
        <w:rPr>
          <w:color w:val="000000"/>
        </w:rPr>
        <w:t xml:space="preserve"> to be teaching </w:t>
      </w:r>
      <w:r>
        <w:rPr>
          <w:color w:val="000000"/>
          <w:u w:val="single"/>
        </w:rPr>
        <w:t>correct</w:t>
      </w:r>
      <w:r>
        <w:rPr>
          <w:color w:val="000000"/>
        </w:rPr>
        <w:t xml:space="preserve"> tooth-brushing technique and dental health education, after we leave. </w:t>
      </w:r>
    </w:p>
    <w:p w14:paraId="57762F35" w14:textId="77777777" w:rsidR="00D64DC7" w:rsidRDefault="00D64DC7">
      <w:pPr>
        <w:pBdr>
          <w:top w:val="nil"/>
          <w:left w:val="nil"/>
          <w:bottom w:val="nil"/>
          <w:right w:val="nil"/>
          <w:between w:val="nil"/>
        </w:pBdr>
        <w:rPr>
          <w:color w:val="000000"/>
        </w:rPr>
      </w:pPr>
    </w:p>
    <w:p w14:paraId="6BFDE0A3" w14:textId="77777777" w:rsidR="00D64DC7" w:rsidRDefault="00BA201C">
      <w:pPr>
        <w:pBdr>
          <w:top w:val="nil"/>
          <w:left w:val="nil"/>
          <w:bottom w:val="nil"/>
          <w:right w:val="nil"/>
          <w:between w:val="nil"/>
        </w:pBdr>
        <w:rPr>
          <w:color w:val="000000"/>
        </w:rPr>
      </w:pPr>
      <w:r>
        <w:rPr>
          <w:color w:val="000000"/>
        </w:rPr>
        <w:t>Meanwhile other volunteers will set up clinic for the day’s work ahead.</w:t>
      </w:r>
    </w:p>
    <w:p w14:paraId="059FCBFF" w14:textId="77777777" w:rsidR="00D64DC7" w:rsidRDefault="00D64DC7">
      <w:pPr>
        <w:pBdr>
          <w:top w:val="nil"/>
          <w:left w:val="nil"/>
          <w:bottom w:val="nil"/>
          <w:right w:val="nil"/>
          <w:between w:val="nil"/>
        </w:pBdr>
        <w:rPr>
          <w:color w:val="000000"/>
        </w:rPr>
      </w:pPr>
    </w:p>
    <w:p w14:paraId="5E61B600" w14:textId="77777777" w:rsidR="00D64DC7" w:rsidRDefault="00BA201C">
      <w:pPr>
        <w:pBdr>
          <w:top w:val="nil"/>
          <w:left w:val="nil"/>
          <w:bottom w:val="nil"/>
          <w:right w:val="nil"/>
          <w:between w:val="nil"/>
        </w:pBdr>
      </w:pPr>
      <w:r>
        <w:rPr>
          <w:color w:val="000000"/>
          <w:u w:val="single"/>
        </w:rPr>
        <w:t xml:space="preserve">At the end of the day </w:t>
      </w:r>
      <w:r>
        <w:rPr>
          <w:color w:val="000000"/>
        </w:rPr>
        <w:t xml:space="preserve">– we ask that you and the </w:t>
      </w:r>
      <w:r>
        <w:t>trip</w:t>
      </w:r>
      <w:r>
        <w:rPr>
          <w:color w:val="000000"/>
        </w:rPr>
        <w:t xml:space="preserve"> doctor arrange collection of Patient Record Cards for each site for their stats and </w:t>
      </w:r>
      <w:r>
        <w:t xml:space="preserve">immediate </w:t>
      </w:r>
      <w:r>
        <w:rPr>
          <w:color w:val="000000"/>
        </w:rPr>
        <w:t>return to Perth at the end of the trip for archiving. Please keep these cards crease</w:t>
      </w:r>
      <w:r>
        <w:t xml:space="preserve"> </w:t>
      </w:r>
      <w:r>
        <w:rPr>
          <w:color w:val="000000"/>
        </w:rPr>
        <w:t>free so they can be scanned easily. Duties also include helping to clean and pack up the clinic</w:t>
      </w:r>
      <w:r>
        <w:t xml:space="preserve"> to load onto the bus</w:t>
      </w:r>
      <w:r w:rsidR="0004412B">
        <w:t>, ready to set up again next morning at a different location.</w:t>
      </w:r>
    </w:p>
    <w:p w14:paraId="658FF8F6" w14:textId="77777777" w:rsidR="002A3D72" w:rsidRDefault="002A3D72">
      <w:pPr>
        <w:pBdr>
          <w:top w:val="nil"/>
          <w:left w:val="nil"/>
          <w:bottom w:val="nil"/>
          <w:right w:val="nil"/>
          <w:between w:val="nil"/>
        </w:pBdr>
        <w:rPr>
          <w:rFonts w:ascii="Consolas" w:eastAsia="Consolas" w:hAnsi="Consolas" w:cs="Consolas"/>
          <w:color w:val="000000"/>
        </w:rPr>
      </w:pPr>
    </w:p>
    <w:p w14:paraId="7061140A" w14:textId="77777777" w:rsidR="00D64DC7" w:rsidRDefault="00BA201C">
      <w:pPr>
        <w:pBdr>
          <w:top w:val="nil"/>
          <w:left w:val="nil"/>
          <w:bottom w:val="nil"/>
          <w:right w:val="nil"/>
          <w:between w:val="nil"/>
        </w:pBdr>
        <w:rPr>
          <w:color w:val="000000"/>
          <w:u w:val="single"/>
        </w:rPr>
      </w:pPr>
      <w:r>
        <w:rPr>
          <w:color w:val="000000"/>
          <w:u w:val="single"/>
        </w:rPr>
        <w:t>We also ask of you -</w:t>
      </w:r>
    </w:p>
    <w:p w14:paraId="574ABDD7" w14:textId="77777777" w:rsidR="00D64DC7" w:rsidRDefault="00D64DC7">
      <w:pPr>
        <w:pBdr>
          <w:top w:val="nil"/>
          <w:left w:val="nil"/>
          <w:bottom w:val="nil"/>
          <w:right w:val="nil"/>
          <w:between w:val="nil"/>
        </w:pBdr>
        <w:rPr>
          <w:color w:val="000000"/>
        </w:rPr>
      </w:pPr>
    </w:p>
    <w:p w14:paraId="6961C4D5" w14:textId="77777777" w:rsidR="00D64DC7" w:rsidRDefault="00BA201C">
      <w:pPr>
        <w:numPr>
          <w:ilvl w:val="0"/>
          <w:numId w:val="7"/>
        </w:numPr>
        <w:pBdr>
          <w:top w:val="nil"/>
          <w:left w:val="nil"/>
          <w:bottom w:val="nil"/>
          <w:right w:val="nil"/>
          <w:between w:val="nil"/>
        </w:pBdr>
        <w:rPr>
          <w:color w:val="000000"/>
        </w:rPr>
      </w:pPr>
      <w:r>
        <w:rPr>
          <w:color w:val="000000"/>
        </w:rPr>
        <w:t xml:space="preserve">Students need to realise that a CHAT experience can prove both physically and emotionally challenging or even overwhelming for some.  A lot of hard work is involved – some days can be as long as 10 hours (work and travel).  This information is not given to dishearten you but rather to prepare you for the experience.  </w:t>
      </w:r>
    </w:p>
    <w:p w14:paraId="66C91683" w14:textId="51C7B4EF" w:rsidR="00D64DC7" w:rsidRDefault="00BA201C">
      <w:pPr>
        <w:numPr>
          <w:ilvl w:val="0"/>
          <w:numId w:val="7"/>
        </w:numPr>
        <w:pBdr>
          <w:top w:val="nil"/>
          <w:left w:val="nil"/>
          <w:bottom w:val="nil"/>
          <w:right w:val="nil"/>
          <w:between w:val="nil"/>
        </w:pBdr>
        <w:rPr>
          <w:rFonts w:ascii="Consolas" w:eastAsia="Consolas" w:hAnsi="Consolas" w:cs="Consolas"/>
          <w:color w:val="000000"/>
        </w:rPr>
      </w:pPr>
      <w:r>
        <w:rPr>
          <w:color w:val="000000"/>
        </w:rPr>
        <w:t xml:space="preserve">You must be ready to improvise, be adaptable and to work as a </w:t>
      </w:r>
      <w:r>
        <w:rPr>
          <w:color w:val="000000"/>
          <w:u w:val="single"/>
        </w:rPr>
        <w:t>team member</w:t>
      </w:r>
      <w:r>
        <w:rPr>
          <w:color w:val="000000"/>
        </w:rPr>
        <w:t xml:space="preserve"> under all circumstances.  You must be flexible, resilient and prepared to deal with conditions which are not planned for.  CHAT working conditions are very different than working in a purpose</w:t>
      </w:r>
      <w:r w:rsidR="003F265F">
        <w:rPr>
          <w:color w:val="000000"/>
        </w:rPr>
        <w:t>-</w:t>
      </w:r>
      <w:r>
        <w:rPr>
          <w:color w:val="000000"/>
        </w:rPr>
        <w:t>built dental clinic in Australia</w:t>
      </w:r>
      <w:r w:rsidR="003F265F">
        <w:rPr>
          <w:color w:val="000000"/>
        </w:rPr>
        <w:t xml:space="preserve"> with air conditioning, good lighting, etc</w:t>
      </w:r>
      <w:r>
        <w:t>.</w:t>
      </w:r>
      <w:r>
        <w:rPr>
          <w:color w:val="000000"/>
        </w:rPr>
        <w:t xml:space="preserve"> Our places of work in Vietnam will</w:t>
      </w:r>
      <w:r w:rsidR="00F46667">
        <w:rPr>
          <w:color w:val="000000"/>
        </w:rPr>
        <w:t xml:space="preserve"> very likely</w:t>
      </w:r>
      <w:r>
        <w:rPr>
          <w:color w:val="000000"/>
        </w:rPr>
        <w:t xml:space="preserve"> not be air-conditioned, will lack good lighting, have no dental chairs (we improvise with benches and tables), and be noisy. The weather is almost always hot, often wet, very humid and sticky.  The workload is busy and demanding - often with so many children and adult carers to be seen and treated.  The clinic may be set up in a large room/hall – otherwise in unused room(s), or possibly on an outside veranda. </w:t>
      </w:r>
    </w:p>
    <w:p w14:paraId="4B719873" w14:textId="77777777" w:rsidR="00D64DC7" w:rsidRDefault="00D64DC7">
      <w:pPr>
        <w:pBdr>
          <w:top w:val="nil"/>
          <w:left w:val="nil"/>
          <w:bottom w:val="nil"/>
          <w:right w:val="nil"/>
          <w:between w:val="nil"/>
        </w:pBdr>
      </w:pPr>
    </w:p>
    <w:p w14:paraId="5FF24D17" w14:textId="77777777" w:rsidR="00D64DC7" w:rsidRDefault="00BA201C">
      <w:pPr>
        <w:pBdr>
          <w:top w:val="nil"/>
          <w:left w:val="nil"/>
          <w:bottom w:val="nil"/>
          <w:right w:val="nil"/>
          <w:between w:val="nil"/>
        </w:pBdr>
        <w:rPr>
          <w:b/>
          <w:color w:val="000000"/>
          <w:u w:val="single"/>
        </w:rPr>
      </w:pPr>
      <w:r>
        <w:rPr>
          <w:b/>
          <w:color w:val="000000"/>
          <w:u w:val="single"/>
        </w:rPr>
        <w:t>Summary:</w:t>
      </w:r>
    </w:p>
    <w:p w14:paraId="6D8458F9" w14:textId="77777777" w:rsidR="00D64DC7" w:rsidRDefault="00BA201C">
      <w:pPr>
        <w:pBdr>
          <w:top w:val="nil"/>
          <w:left w:val="nil"/>
          <w:bottom w:val="nil"/>
          <w:right w:val="nil"/>
          <w:between w:val="nil"/>
        </w:pBdr>
        <w:rPr>
          <w:color w:val="000000"/>
        </w:rPr>
      </w:pPr>
      <w:r>
        <w:rPr>
          <w:color w:val="000000"/>
          <w:u w:val="single"/>
        </w:rPr>
        <w:t>Before departure</w:t>
      </w:r>
      <w:r>
        <w:rPr>
          <w:color w:val="000000"/>
        </w:rPr>
        <w:t xml:space="preserve"> –</w:t>
      </w:r>
    </w:p>
    <w:p w14:paraId="09563EB3" w14:textId="3A391D63" w:rsidR="00D64DC7" w:rsidRDefault="00BA201C">
      <w:pPr>
        <w:numPr>
          <w:ilvl w:val="0"/>
          <w:numId w:val="2"/>
        </w:numPr>
        <w:pBdr>
          <w:top w:val="nil"/>
          <w:left w:val="nil"/>
          <w:bottom w:val="nil"/>
          <w:right w:val="nil"/>
          <w:between w:val="nil"/>
        </w:pBdr>
        <w:rPr>
          <w:color w:val="000000"/>
        </w:rPr>
      </w:pPr>
      <w:r>
        <w:rPr>
          <w:color w:val="000000"/>
        </w:rPr>
        <w:t>Check indemnity insurance covered by your university</w:t>
      </w:r>
      <w:r w:rsidR="003F265F">
        <w:rPr>
          <w:color w:val="000000"/>
        </w:rPr>
        <w:t>.</w:t>
      </w:r>
    </w:p>
    <w:p w14:paraId="4CAFFE6B" w14:textId="15F023E8" w:rsidR="00D64DC7" w:rsidRDefault="00BA201C">
      <w:pPr>
        <w:numPr>
          <w:ilvl w:val="0"/>
          <w:numId w:val="2"/>
        </w:numPr>
        <w:pBdr>
          <w:top w:val="nil"/>
          <w:left w:val="nil"/>
          <w:bottom w:val="nil"/>
          <w:right w:val="nil"/>
          <w:between w:val="nil"/>
        </w:pBdr>
        <w:rPr>
          <w:color w:val="000000"/>
        </w:rPr>
      </w:pPr>
      <w:r>
        <w:rPr>
          <w:color w:val="000000"/>
        </w:rPr>
        <w:t>Propose assignment, get approval, start assignment</w:t>
      </w:r>
      <w:r w:rsidR="003F265F">
        <w:rPr>
          <w:color w:val="000000"/>
        </w:rPr>
        <w:t>.</w:t>
      </w:r>
    </w:p>
    <w:p w14:paraId="16C01ADA" w14:textId="3D4BB45E" w:rsidR="00D64DC7" w:rsidRDefault="00BA201C">
      <w:pPr>
        <w:numPr>
          <w:ilvl w:val="0"/>
          <w:numId w:val="2"/>
        </w:numPr>
        <w:pBdr>
          <w:top w:val="nil"/>
          <w:left w:val="nil"/>
          <w:bottom w:val="nil"/>
          <w:right w:val="nil"/>
          <w:between w:val="nil"/>
        </w:pBdr>
        <w:rPr>
          <w:color w:val="000000"/>
        </w:rPr>
      </w:pPr>
      <w:r>
        <w:rPr>
          <w:color w:val="000000"/>
        </w:rPr>
        <w:t>Research motivational techniques to aid in your DHE/OHI demonstrations</w:t>
      </w:r>
      <w:r w:rsidR="003F265F">
        <w:rPr>
          <w:color w:val="000000"/>
        </w:rPr>
        <w:t>.</w:t>
      </w:r>
    </w:p>
    <w:p w14:paraId="62D2D7B6" w14:textId="7B0B0D63" w:rsidR="00D64DC7" w:rsidRDefault="00BA201C">
      <w:pPr>
        <w:numPr>
          <w:ilvl w:val="0"/>
          <w:numId w:val="2"/>
        </w:numPr>
        <w:pBdr>
          <w:top w:val="nil"/>
          <w:left w:val="nil"/>
          <w:bottom w:val="nil"/>
          <w:right w:val="nil"/>
          <w:between w:val="nil"/>
        </w:pBdr>
        <w:rPr>
          <w:color w:val="000000"/>
        </w:rPr>
      </w:pPr>
      <w:r>
        <w:rPr>
          <w:color w:val="000000"/>
        </w:rPr>
        <w:t xml:space="preserve">Pack clinical assessment form for your CHAT </w:t>
      </w:r>
      <w:r w:rsidR="00F46667">
        <w:rPr>
          <w:color w:val="000000"/>
        </w:rPr>
        <w:t>T</w:t>
      </w:r>
      <w:r>
        <w:t xml:space="preserve">rip </w:t>
      </w:r>
      <w:r>
        <w:rPr>
          <w:color w:val="000000"/>
        </w:rPr>
        <w:t>Leader to fill in</w:t>
      </w:r>
      <w:r w:rsidR="003F265F">
        <w:rPr>
          <w:color w:val="000000"/>
        </w:rPr>
        <w:t>.</w:t>
      </w:r>
    </w:p>
    <w:p w14:paraId="4DAA5C00" w14:textId="02DC6CB6" w:rsidR="00D64DC7" w:rsidRDefault="00BA201C">
      <w:pPr>
        <w:numPr>
          <w:ilvl w:val="0"/>
          <w:numId w:val="2"/>
        </w:numPr>
        <w:pBdr>
          <w:top w:val="nil"/>
          <w:left w:val="nil"/>
          <w:bottom w:val="nil"/>
          <w:right w:val="nil"/>
          <w:between w:val="nil"/>
        </w:pBdr>
        <w:rPr>
          <w:color w:val="000000"/>
        </w:rPr>
      </w:pPr>
      <w:r>
        <w:rPr>
          <w:color w:val="000000"/>
        </w:rPr>
        <w:t>(April trip) – Local orientation at Gabby Ly’s practice – dental units, suction machines, use of instruments</w:t>
      </w:r>
      <w:r w:rsidR="003F265F">
        <w:rPr>
          <w:color w:val="000000"/>
        </w:rPr>
        <w:t>.</w:t>
      </w:r>
    </w:p>
    <w:p w14:paraId="1B9841A5" w14:textId="77777777" w:rsidR="00D64DC7" w:rsidRDefault="00BA201C">
      <w:pPr>
        <w:numPr>
          <w:ilvl w:val="0"/>
          <w:numId w:val="2"/>
        </w:numPr>
        <w:pBdr>
          <w:top w:val="nil"/>
          <w:left w:val="nil"/>
          <w:bottom w:val="nil"/>
          <w:right w:val="nil"/>
          <w:between w:val="nil"/>
        </w:pBdr>
        <w:rPr>
          <w:color w:val="000000"/>
        </w:rPr>
      </w:pPr>
      <w:r>
        <w:rPr>
          <w:color w:val="000000"/>
        </w:rPr>
        <w:t>Allo</w:t>
      </w:r>
      <w:r>
        <w:t>w for carrying 10 to 15 kg of CHAT supplies and equipment when booking airfares.</w:t>
      </w:r>
    </w:p>
    <w:p w14:paraId="3B1B2205" w14:textId="477EF991" w:rsidR="00D64DC7" w:rsidRDefault="00BA201C">
      <w:pPr>
        <w:numPr>
          <w:ilvl w:val="0"/>
          <w:numId w:val="2"/>
        </w:numPr>
        <w:pBdr>
          <w:top w:val="nil"/>
          <w:left w:val="nil"/>
          <w:bottom w:val="nil"/>
          <w:right w:val="nil"/>
          <w:between w:val="nil"/>
        </w:pBdr>
        <w:rPr>
          <w:color w:val="000000"/>
        </w:rPr>
      </w:pPr>
      <w:r>
        <w:rPr>
          <w:color w:val="000000"/>
        </w:rPr>
        <w:t>Read pre trip CHAT information/documents and watch videos on clinic workings</w:t>
      </w:r>
      <w:r w:rsidR="003F265F">
        <w:rPr>
          <w:color w:val="000000"/>
        </w:rPr>
        <w:t>.</w:t>
      </w:r>
    </w:p>
    <w:p w14:paraId="1AF4F3CF" w14:textId="1AEBF4B0" w:rsidR="00D64DC7" w:rsidRDefault="00BA201C">
      <w:pPr>
        <w:numPr>
          <w:ilvl w:val="0"/>
          <w:numId w:val="2"/>
        </w:numPr>
        <w:pBdr>
          <w:top w:val="nil"/>
          <w:left w:val="nil"/>
          <w:bottom w:val="nil"/>
          <w:right w:val="nil"/>
          <w:between w:val="nil"/>
        </w:pBdr>
        <w:rPr>
          <w:color w:val="000000"/>
        </w:rPr>
      </w:pPr>
      <w:r>
        <w:rPr>
          <w:color w:val="000000"/>
        </w:rPr>
        <w:t>Attend pre departure meeting, either in person or online</w:t>
      </w:r>
      <w:r w:rsidR="003F265F">
        <w:rPr>
          <w:color w:val="000000"/>
        </w:rPr>
        <w:t>.</w:t>
      </w:r>
    </w:p>
    <w:p w14:paraId="423A0572" w14:textId="77777777" w:rsidR="00D64DC7" w:rsidRDefault="00BA201C">
      <w:pPr>
        <w:pBdr>
          <w:top w:val="nil"/>
          <w:left w:val="nil"/>
          <w:bottom w:val="nil"/>
          <w:right w:val="nil"/>
          <w:between w:val="nil"/>
        </w:pBdr>
        <w:rPr>
          <w:color w:val="000000"/>
          <w:u w:val="single"/>
        </w:rPr>
      </w:pPr>
      <w:r>
        <w:rPr>
          <w:color w:val="000000"/>
          <w:u w:val="single"/>
        </w:rPr>
        <w:t>On return –</w:t>
      </w:r>
    </w:p>
    <w:p w14:paraId="46EFB790" w14:textId="77777777" w:rsidR="00D64DC7" w:rsidRDefault="00BA201C">
      <w:pPr>
        <w:numPr>
          <w:ilvl w:val="0"/>
          <w:numId w:val="4"/>
        </w:numPr>
      </w:pPr>
      <w:r>
        <w:t>Arrange for Patient Record Cards to go with a trip member</w:t>
      </w:r>
      <w:r>
        <w:rPr>
          <w:u w:val="single"/>
        </w:rPr>
        <w:t xml:space="preserve"> back to Perth </w:t>
      </w:r>
      <w:r>
        <w:t>for scanning/archiving</w:t>
      </w:r>
    </w:p>
    <w:p w14:paraId="56BF7D95" w14:textId="3D1166DA" w:rsidR="00236E14" w:rsidRPr="00736E7E" w:rsidRDefault="00BA201C" w:rsidP="00736E7E">
      <w:pPr>
        <w:numPr>
          <w:ilvl w:val="0"/>
          <w:numId w:val="4"/>
        </w:numPr>
        <w:pBdr>
          <w:top w:val="nil"/>
          <w:left w:val="nil"/>
          <w:bottom w:val="nil"/>
          <w:right w:val="nil"/>
          <w:between w:val="nil"/>
        </w:pBdr>
        <w:rPr>
          <w:color w:val="000000"/>
        </w:rPr>
      </w:pPr>
      <w:r>
        <w:rPr>
          <w:color w:val="000000"/>
        </w:rPr>
        <w:t>Complete assignment</w:t>
      </w:r>
      <w:r w:rsidR="00A521F6">
        <w:rPr>
          <w:color w:val="000000"/>
        </w:rPr>
        <w:t>(</w:t>
      </w:r>
      <w:r w:rsidR="00F46667">
        <w:rPr>
          <w:color w:val="000000"/>
        </w:rPr>
        <w:t>s</w:t>
      </w:r>
      <w:r w:rsidR="00A521F6">
        <w:rPr>
          <w:color w:val="000000"/>
        </w:rPr>
        <w:t>)</w:t>
      </w:r>
      <w:r w:rsidR="00F46667">
        <w:rPr>
          <w:color w:val="000000"/>
        </w:rPr>
        <w:t xml:space="preserve"> </w:t>
      </w:r>
      <w:r>
        <w:rPr>
          <w:color w:val="000000"/>
        </w:rPr>
        <w:t xml:space="preserve">within 14 days – items </w:t>
      </w:r>
      <w:r>
        <w:t>b</w:t>
      </w:r>
      <w:r>
        <w:rPr>
          <w:color w:val="000000"/>
        </w:rPr>
        <w:t xml:space="preserve">) and c) above </w:t>
      </w:r>
      <w:r w:rsidR="00A521F6">
        <w:rPr>
          <w:color w:val="000000"/>
        </w:rPr>
        <w:t xml:space="preserve">if applicable </w:t>
      </w:r>
      <w:r>
        <w:rPr>
          <w:color w:val="000000"/>
        </w:rPr>
        <w:t xml:space="preserve">and submit to CHAT </w:t>
      </w:r>
      <w:r>
        <w:t>S</w:t>
      </w:r>
      <w:r>
        <w:rPr>
          <w:color w:val="000000"/>
        </w:rPr>
        <w:t>ecretary.</w:t>
      </w:r>
    </w:p>
    <w:p w14:paraId="402BB3D5" w14:textId="77777777" w:rsidR="00A521F6" w:rsidRDefault="00A521F6">
      <w:pPr>
        <w:pBdr>
          <w:top w:val="nil"/>
          <w:left w:val="nil"/>
          <w:bottom w:val="nil"/>
          <w:right w:val="nil"/>
          <w:between w:val="nil"/>
        </w:pBdr>
        <w:rPr>
          <w:b/>
          <w:u w:val="single"/>
        </w:rPr>
      </w:pPr>
    </w:p>
    <w:p w14:paraId="53635568" w14:textId="77777777" w:rsidR="00EF03B5" w:rsidRDefault="00EF03B5">
      <w:pPr>
        <w:pBdr>
          <w:top w:val="nil"/>
          <w:left w:val="nil"/>
          <w:bottom w:val="nil"/>
          <w:right w:val="nil"/>
          <w:between w:val="nil"/>
        </w:pBdr>
        <w:rPr>
          <w:b/>
          <w:u w:val="single"/>
        </w:rPr>
      </w:pPr>
    </w:p>
    <w:p w14:paraId="24D0586A" w14:textId="77777777" w:rsidR="00EF03B5" w:rsidRDefault="00EF03B5">
      <w:pPr>
        <w:pBdr>
          <w:top w:val="nil"/>
          <w:left w:val="nil"/>
          <w:bottom w:val="nil"/>
          <w:right w:val="nil"/>
          <w:between w:val="nil"/>
        </w:pBdr>
        <w:rPr>
          <w:b/>
          <w:u w:val="single"/>
        </w:rPr>
      </w:pPr>
    </w:p>
    <w:p w14:paraId="67DCA7FB" w14:textId="77777777" w:rsidR="00EF03B5" w:rsidRDefault="00EF03B5">
      <w:pPr>
        <w:pBdr>
          <w:top w:val="nil"/>
          <w:left w:val="nil"/>
          <w:bottom w:val="nil"/>
          <w:right w:val="nil"/>
          <w:between w:val="nil"/>
        </w:pBdr>
        <w:rPr>
          <w:b/>
          <w:u w:val="single"/>
        </w:rPr>
      </w:pPr>
    </w:p>
    <w:p w14:paraId="679EC5EC" w14:textId="77777777" w:rsidR="00D64DC7" w:rsidRDefault="00BA201C">
      <w:pPr>
        <w:pBdr>
          <w:top w:val="nil"/>
          <w:left w:val="nil"/>
          <w:bottom w:val="nil"/>
          <w:right w:val="nil"/>
          <w:between w:val="nil"/>
        </w:pBdr>
        <w:rPr>
          <w:b/>
          <w:color w:val="000000"/>
          <w:u w:val="single"/>
        </w:rPr>
      </w:pPr>
      <w:r>
        <w:rPr>
          <w:b/>
          <w:u w:val="single"/>
        </w:rPr>
        <w:lastRenderedPageBreak/>
        <w:t xml:space="preserve">B. </w:t>
      </w:r>
      <w:r>
        <w:rPr>
          <w:b/>
          <w:color w:val="000000"/>
          <w:u w:val="single"/>
        </w:rPr>
        <w:t>Final Year Dental Students – Interstate:</w:t>
      </w:r>
    </w:p>
    <w:p w14:paraId="511BDCE1" w14:textId="77777777" w:rsidR="00D64DC7" w:rsidRDefault="00D64DC7">
      <w:pPr>
        <w:pBdr>
          <w:top w:val="nil"/>
          <w:left w:val="nil"/>
          <w:bottom w:val="nil"/>
          <w:right w:val="nil"/>
          <w:between w:val="nil"/>
        </w:pBdr>
        <w:rPr>
          <w:b/>
          <w:color w:val="000000"/>
          <w:u w:val="single"/>
        </w:rPr>
      </w:pPr>
    </w:p>
    <w:p w14:paraId="34F57E07" w14:textId="77777777" w:rsidR="00D64DC7" w:rsidRDefault="00BA201C">
      <w:pPr>
        <w:pBdr>
          <w:top w:val="nil"/>
          <w:left w:val="nil"/>
          <w:bottom w:val="nil"/>
          <w:right w:val="nil"/>
          <w:between w:val="nil"/>
        </w:pBdr>
        <w:rPr>
          <w:color w:val="000000"/>
        </w:rPr>
      </w:pPr>
      <w:r>
        <w:rPr>
          <w:color w:val="000000"/>
        </w:rPr>
        <w:t xml:space="preserve">Joining CHAT on a mission to Vietnam may become a final year option/elective for Australian interstate dental students. </w:t>
      </w:r>
      <w:r>
        <w:rPr>
          <w:color w:val="000000"/>
        </w:rPr>
        <w:br/>
        <w:t xml:space="preserve">To date, arrangements outside Western Australia exist only with LaTrobe Dental School (Victoria), whereby 2 final year dental students join CHAT as a clinical elective each CHAT September trip. </w:t>
      </w:r>
    </w:p>
    <w:p w14:paraId="48F0A7A9" w14:textId="77777777" w:rsidR="00D64DC7" w:rsidRDefault="00BA201C">
      <w:pPr>
        <w:pBdr>
          <w:top w:val="nil"/>
          <w:left w:val="nil"/>
          <w:bottom w:val="nil"/>
          <w:right w:val="nil"/>
          <w:between w:val="nil"/>
        </w:pBdr>
      </w:pPr>
      <w:r>
        <w:t xml:space="preserve">All other states final year dental students join as </w:t>
      </w:r>
      <w:r w:rsidR="00A521F6">
        <w:t xml:space="preserve">a </w:t>
      </w:r>
      <w:r>
        <w:t>“dental assistant”.</w:t>
      </w:r>
    </w:p>
    <w:p w14:paraId="535CE56C" w14:textId="77777777" w:rsidR="00D64DC7" w:rsidRDefault="00D64DC7">
      <w:pPr>
        <w:pBdr>
          <w:top w:val="nil"/>
          <w:left w:val="nil"/>
          <w:bottom w:val="nil"/>
          <w:right w:val="nil"/>
          <w:between w:val="nil"/>
        </w:pBdr>
      </w:pPr>
    </w:p>
    <w:p w14:paraId="2DDA30B5" w14:textId="77777777" w:rsidR="00F46667" w:rsidRDefault="00BA201C">
      <w:pPr>
        <w:pBdr>
          <w:top w:val="nil"/>
          <w:left w:val="nil"/>
          <w:bottom w:val="nil"/>
          <w:right w:val="nil"/>
          <w:between w:val="nil"/>
        </w:pBdr>
        <w:rPr>
          <w:color w:val="000000"/>
        </w:rPr>
      </w:pPr>
      <w:r>
        <w:rPr>
          <w:color w:val="000000"/>
        </w:rPr>
        <w:t>Relevant for you to read (</w:t>
      </w:r>
      <w:r>
        <w:t>above sections)</w:t>
      </w:r>
      <w:r>
        <w:rPr>
          <w:color w:val="000000"/>
        </w:rPr>
        <w:t>:</w:t>
      </w:r>
    </w:p>
    <w:p w14:paraId="268B6CBE" w14:textId="77777777" w:rsidR="00D64DC7" w:rsidRDefault="00EF03B5">
      <w:pPr>
        <w:numPr>
          <w:ilvl w:val="0"/>
          <w:numId w:val="3"/>
        </w:numPr>
        <w:pBdr>
          <w:top w:val="nil"/>
          <w:left w:val="nil"/>
          <w:bottom w:val="nil"/>
          <w:right w:val="nil"/>
          <w:between w:val="nil"/>
        </w:pBdr>
      </w:pPr>
      <w:hyperlink w:anchor="bookmark=id.m47vyw4l3yvd">
        <w:r w:rsidR="00BA201C">
          <w:rPr>
            <w:color w:val="1155CC"/>
            <w:u w:val="single"/>
          </w:rPr>
          <w:t>Before Departure for Vietnam</w:t>
        </w:r>
      </w:hyperlink>
      <w:r w:rsidR="00BA201C">
        <w:rPr>
          <w:color w:val="000000"/>
        </w:rPr>
        <w:t xml:space="preserve"> – as for UWA students</w:t>
      </w:r>
    </w:p>
    <w:p w14:paraId="4DD77875" w14:textId="77777777" w:rsidR="00D64DC7" w:rsidRDefault="00EF03B5">
      <w:pPr>
        <w:numPr>
          <w:ilvl w:val="0"/>
          <w:numId w:val="3"/>
        </w:numPr>
        <w:pBdr>
          <w:top w:val="nil"/>
          <w:left w:val="nil"/>
          <w:bottom w:val="nil"/>
          <w:right w:val="nil"/>
          <w:between w:val="nil"/>
        </w:pBdr>
      </w:pPr>
      <w:hyperlink w:anchor="bookmark=id.ubcx8u24zjq">
        <w:r w:rsidR="00BA201C">
          <w:rPr>
            <w:color w:val="1155CC"/>
            <w:u w:val="single"/>
          </w:rPr>
          <w:t>In Vietnam</w:t>
        </w:r>
      </w:hyperlink>
    </w:p>
    <w:p w14:paraId="5E350CA0" w14:textId="77777777" w:rsidR="00D64DC7" w:rsidRDefault="00D64DC7">
      <w:pPr>
        <w:pBdr>
          <w:top w:val="nil"/>
          <w:left w:val="nil"/>
          <w:bottom w:val="nil"/>
          <w:right w:val="nil"/>
          <w:between w:val="nil"/>
        </w:pBdr>
        <w:rPr>
          <w:color w:val="000000"/>
        </w:rPr>
      </w:pPr>
    </w:p>
    <w:p w14:paraId="34323416" w14:textId="77777777" w:rsidR="00D64DC7" w:rsidRDefault="00D64DC7">
      <w:pPr>
        <w:pBdr>
          <w:top w:val="nil"/>
          <w:left w:val="nil"/>
          <w:bottom w:val="nil"/>
          <w:right w:val="nil"/>
          <w:between w:val="nil"/>
        </w:pBdr>
        <w:rPr>
          <w:color w:val="000000"/>
        </w:rPr>
      </w:pPr>
    </w:p>
    <w:p w14:paraId="0505014B" w14:textId="77777777" w:rsidR="00D64DC7" w:rsidRDefault="00BA201C">
      <w:pPr>
        <w:pBdr>
          <w:top w:val="nil"/>
          <w:left w:val="nil"/>
          <w:bottom w:val="nil"/>
          <w:right w:val="nil"/>
          <w:between w:val="nil"/>
        </w:pBdr>
        <w:rPr>
          <w:color w:val="000000"/>
        </w:rPr>
      </w:pPr>
      <w:r>
        <w:rPr>
          <w:b/>
          <w:u w:val="single"/>
        </w:rPr>
        <w:t xml:space="preserve">C. </w:t>
      </w:r>
      <w:r>
        <w:rPr>
          <w:b/>
          <w:color w:val="000000"/>
          <w:u w:val="single"/>
        </w:rPr>
        <w:t xml:space="preserve">Dental Students </w:t>
      </w:r>
      <w:r w:rsidR="004A1771">
        <w:rPr>
          <w:b/>
          <w:color w:val="000000"/>
          <w:u w:val="single"/>
        </w:rPr>
        <w:t xml:space="preserve">- </w:t>
      </w:r>
      <w:r>
        <w:rPr>
          <w:b/>
          <w:color w:val="000000"/>
          <w:u w:val="single"/>
        </w:rPr>
        <w:t>(all years/all states):</w:t>
      </w:r>
      <w:r>
        <w:rPr>
          <w:color w:val="000000"/>
        </w:rPr>
        <w:t xml:space="preserve"> </w:t>
      </w:r>
    </w:p>
    <w:p w14:paraId="2C0F50CC" w14:textId="77777777" w:rsidR="00D64DC7" w:rsidRDefault="00BA201C">
      <w:pPr>
        <w:pBdr>
          <w:top w:val="nil"/>
          <w:left w:val="nil"/>
          <w:bottom w:val="nil"/>
          <w:right w:val="nil"/>
          <w:between w:val="nil"/>
        </w:pBdr>
        <w:rPr>
          <w:rFonts w:ascii="Consolas" w:eastAsia="Consolas" w:hAnsi="Consolas" w:cs="Consolas"/>
          <w:color w:val="000000"/>
        </w:rPr>
      </w:pPr>
      <w:r>
        <w:rPr>
          <w:color w:val="000000"/>
        </w:rPr>
        <w:br/>
        <w:t xml:space="preserve">May apply to join a CHAT trip to Vietnam, during their vacation time, but only with the knowledge and prior approval of your Dental School.  </w:t>
      </w:r>
      <w:r>
        <w:rPr>
          <w:color w:val="000000"/>
        </w:rPr>
        <w:br/>
      </w:r>
      <w:r>
        <w:rPr>
          <w:b/>
          <w:color w:val="000000"/>
        </w:rPr>
        <w:t xml:space="preserve">On these visits you are a “dental assistant”. </w:t>
      </w:r>
      <w:r>
        <w:rPr>
          <w:b/>
          <w:color w:val="000000"/>
          <w:u w:val="single"/>
        </w:rPr>
        <w:t>NO hands-on patient treatment is permitted.</w:t>
      </w:r>
      <w:r>
        <w:rPr>
          <w:b/>
          <w:color w:val="9900FF"/>
          <w:u w:val="single"/>
        </w:rPr>
        <w:t xml:space="preserve"> </w:t>
      </w:r>
    </w:p>
    <w:p w14:paraId="629B5E93" w14:textId="77777777" w:rsidR="00D64DC7" w:rsidRDefault="00BA201C">
      <w:r>
        <w:t xml:space="preserve">CHAT would need direct communication from your Dental School that they approve your participation. </w:t>
      </w:r>
    </w:p>
    <w:p w14:paraId="7D881DA4" w14:textId="77777777" w:rsidR="00D64DC7" w:rsidRDefault="00D64DC7"/>
    <w:p w14:paraId="69E62086" w14:textId="77777777" w:rsidR="00D64DC7" w:rsidRDefault="00BA201C">
      <w:pPr>
        <w:pBdr>
          <w:top w:val="nil"/>
          <w:left w:val="nil"/>
          <w:bottom w:val="nil"/>
          <w:right w:val="nil"/>
          <w:between w:val="nil"/>
        </w:pBdr>
      </w:pPr>
      <w:bookmarkStart w:id="3" w:name="_Hlk144035749"/>
      <w:r>
        <w:rPr>
          <w:color w:val="000000"/>
        </w:rPr>
        <w:t xml:space="preserve">Relevant for you to read (above sections):  </w:t>
      </w:r>
    </w:p>
    <w:p w14:paraId="3C7AAFF0" w14:textId="77777777" w:rsidR="00D64DC7" w:rsidRDefault="00BA201C">
      <w:pPr>
        <w:pBdr>
          <w:top w:val="nil"/>
          <w:left w:val="nil"/>
          <w:bottom w:val="nil"/>
          <w:right w:val="nil"/>
          <w:between w:val="nil"/>
        </w:pBdr>
        <w:rPr>
          <w:color w:val="000000"/>
        </w:rPr>
      </w:pPr>
      <w:r>
        <w:rPr>
          <w:color w:val="000000"/>
        </w:rPr>
        <w:t xml:space="preserve">1. </w:t>
      </w:r>
      <w:hyperlink w:anchor="bookmark=id.m47vyw4l3yvd">
        <w:r>
          <w:rPr>
            <w:color w:val="1155CC"/>
            <w:u w:val="single"/>
          </w:rPr>
          <w:t>Before Departure for Vietnam</w:t>
        </w:r>
      </w:hyperlink>
      <w:r>
        <w:rPr>
          <w:color w:val="000000"/>
        </w:rPr>
        <w:t xml:space="preserve"> – as for UWA students</w:t>
      </w:r>
    </w:p>
    <w:p w14:paraId="49BC5C4F" w14:textId="77777777" w:rsidR="00D64DC7" w:rsidRDefault="00BA201C">
      <w:r>
        <w:rPr>
          <w:color w:val="000000"/>
        </w:rPr>
        <w:t xml:space="preserve">2. </w:t>
      </w:r>
      <w:hyperlink w:anchor="bookmark=id.ubcx8u24zjq">
        <w:r>
          <w:rPr>
            <w:color w:val="1155CC"/>
            <w:u w:val="single"/>
          </w:rPr>
          <w:t>In Vietnam</w:t>
        </w:r>
      </w:hyperlink>
    </w:p>
    <w:bookmarkEnd w:id="3"/>
    <w:p w14:paraId="5A2E1F89" w14:textId="77777777" w:rsidR="00D64DC7" w:rsidRDefault="00D64DC7"/>
    <w:p w14:paraId="367CA6A2" w14:textId="77777777" w:rsidR="00D64DC7" w:rsidRDefault="00D64DC7"/>
    <w:p w14:paraId="671162DA" w14:textId="77777777" w:rsidR="00D64DC7" w:rsidRDefault="00BA201C">
      <w:pPr>
        <w:rPr>
          <w:b/>
          <w:u w:val="single"/>
        </w:rPr>
      </w:pPr>
      <w:r>
        <w:rPr>
          <w:b/>
          <w:u w:val="single"/>
        </w:rPr>
        <w:t>D. Dental Students – Overseas:</w:t>
      </w:r>
    </w:p>
    <w:p w14:paraId="210A2269" w14:textId="77777777" w:rsidR="00D64DC7" w:rsidRDefault="00BA201C">
      <w:r>
        <w:rPr>
          <w:b/>
        </w:rPr>
        <w:br/>
      </w:r>
      <w:r>
        <w:t xml:space="preserve">May apply to join CHAT in Vietnam working as a “dental assistant”, but only with the knowledge and prior approval of your Dental School. CHAT would need direct communication/approval from your Dental School before you join. </w:t>
      </w:r>
    </w:p>
    <w:p w14:paraId="1CD6C820" w14:textId="77777777" w:rsidR="00D64DC7" w:rsidRDefault="00BA201C">
      <w:r>
        <w:rPr>
          <w:b/>
          <w:u w:val="single"/>
        </w:rPr>
        <w:t>NO hands-on patient treatment is permitted.</w:t>
      </w:r>
      <w:r>
        <w:rPr>
          <w:color w:val="9900FF"/>
          <w:u w:val="single"/>
        </w:rPr>
        <w:t xml:space="preserve"> </w:t>
      </w:r>
    </w:p>
    <w:p w14:paraId="76C82D04" w14:textId="77777777" w:rsidR="00D64DC7" w:rsidRDefault="00D64DC7"/>
    <w:p w14:paraId="7873F7E6" w14:textId="77777777" w:rsidR="00D64DC7" w:rsidRDefault="00BA201C">
      <w:pPr>
        <w:pBdr>
          <w:top w:val="nil"/>
          <w:left w:val="nil"/>
          <w:bottom w:val="nil"/>
          <w:right w:val="nil"/>
          <w:between w:val="nil"/>
        </w:pBdr>
        <w:rPr>
          <w:color w:val="000000"/>
        </w:rPr>
      </w:pPr>
      <w:r>
        <w:rPr>
          <w:color w:val="000000"/>
        </w:rPr>
        <w:t>Relevant for you to read are sections for UWA students/LaTrobe students:</w:t>
      </w:r>
    </w:p>
    <w:p w14:paraId="13FA1FBA" w14:textId="77777777" w:rsidR="00D64DC7" w:rsidRDefault="00BA201C">
      <w:pPr>
        <w:pBdr>
          <w:top w:val="nil"/>
          <w:left w:val="nil"/>
          <w:bottom w:val="nil"/>
          <w:right w:val="nil"/>
          <w:between w:val="nil"/>
        </w:pBdr>
        <w:rPr>
          <w:color w:val="000000"/>
        </w:rPr>
      </w:pPr>
      <w:r>
        <w:rPr>
          <w:color w:val="000000"/>
        </w:rPr>
        <w:t>1.</w:t>
      </w:r>
      <w:hyperlink w:anchor="bookmark=id.m47vyw4l3yvd">
        <w:r>
          <w:rPr>
            <w:color w:val="1155CC"/>
            <w:u w:val="single"/>
          </w:rPr>
          <w:t xml:space="preserve"> Before Departure for Vietnam</w:t>
        </w:r>
      </w:hyperlink>
      <w:r>
        <w:rPr>
          <w:color w:val="000000"/>
        </w:rPr>
        <w:t xml:space="preserve"> – as for UWA students</w:t>
      </w:r>
    </w:p>
    <w:p w14:paraId="7D9FEF12" w14:textId="77777777" w:rsidR="00D64DC7" w:rsidRDefault="00BA201C">
      <w:r>
        <w:t>2</w:t>
      </w:r>
      <w:hyperlink w:anchor="bookmark=id.ubcx8u24zjq">
        <w:r>
          <w:rPr>
            <w:color w:val="1155CC"/>
            <w:u w:val="single"/>
          </w:rPr>
          <w:t>. In Vietnam</w:t>
        </w:r>
      </w:hyperlink>
    </w:p>
    <w:p w14:paraId="7BA370D5" w14:textId="77777777" w:rsidR="00D64DC7" w:rsidRDefault="00D64DC7"/>
    <w:p w14:paraId="482C9FC7" w14:textId="77777777" w:rsidR="00D64DC7" w:rsidRDefault="00D64DC7"/>
    <w:p w14:paraId="72FA6DA1" w14:textId="77777777" w:rsidR="00D64DC7" w:rsidRDefault="00BA201C">
      <w:r>
        <w:rPr>
          <w:i/>
        </w:rPr>
        <w:t>Last updated August 2023</w:t>
      </w:r>
      <w:bookmarkStart w:id="4" w:name="_GoBack"/>
      <w:bookmarkEnd w:id="4"/>
    </w:p>
    <w:sectPr w:rsidR="00D64DC7" w:rsidSect="00D64DC7">
      <w:footerReference w:type="default" r:id="rId12"/>
      <w:pgSz w:w="12240" w:h="15840"/>
      <w:pgMar w:top="1440" w:right="1440" w:bottom="1440" w:left="1440" w:header="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972F4" w15:done="0"/>
  <w15:commentEx w15:paraId="428EF580" w15:done="0"/>
  <w15:commentEx w15:paraId="4DF26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972F4" w16cid:durableId="2895C3F4"/>
  <w16cid:commentId w16cid:paraId="428EF580" w16cid:durableId="2895C3F5"/>
  <w16cid:commentId w16cid:paraId="4DF26CF3" w16cid:durableId="2895C3F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44F88" w14:textId="77777777" w:rsidR="00BA3BA0" w:rsidRDefault="00BA3BA0" w:rsidP="00D64DC7">
      <w:r>
        <w:separator/>
      </w:r>
    </w:p>
  </w:endnote>
  <w:endnote w:type="continuationSeparator" w:id="0">
    <w:p w14:paraId="3A29FD25" w14:textId="77777777" w:rsidR="00BA3BA0" w:rsidRDefault="00BA3BA0" w:rsidP="00D6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A1FF" w14:textId="77777777" w:rsidR="00BA3BA0" w:rsidRDefault="00BA3BA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03B5">
      <w:rPr>
        <w:noProof/>
        <w:color w:val="000000"/>
      </w:rPr>
      <w:t>6</w:t>
    </w:r>
    <w:r>
      <w:rPr>
        <w:color w:val="000000"/>
      </w:rPr>
      <w:fldChar w:fldCharType="end"/>
    </w:r>
  </w:p>
  <w:p w14:paraId="43DC7726" w14:textId="77777777" w:rsidR="00BA3BA0" w:rsidRDefault="00BA3BA0">
    <w:pPr>
      <w:pBdr>
        <w:top w:val="nil"/>
        <w:left w:val="nil"/>
        <w:bottom w:val="nil"/>
        <w:right w:val="nil"/>
        <w:between w:val="nil"/>
      </w:pBdr>
      <w:tabs>
        <w:tab w:val="center" w:pos="4680"/>
        <w:tab w:val="right" w:pos="9360"/>
      </w:tabs>
      <w:jc w:val="center"/>
    </w:pPr>
    <w:r>
      <w:t>Information Dental Students</w:t>
    </w:r>
  </w:p>
  <w:p w14:paraId="7BD3B987" w14:textId="77777777" w:rsidR="00BA3BA0" w:rsidRDefault="00BA3BA0">
    <w:pPr>
      <w:pBdr>
        <w:top w:val="nil"/>
        <w:left w:val="nil"/>
        <w:bottom w:val="nil"/>
        <w:right w:val="nil"/>
        <w:between w:val="nil"/>
      </w:pBdr>
      <w:tabs>
        <w:tab w:val="center" w:pos="4680"/>
        <w:tab w:val="right" w:pos="9360"/>
      </w:tabs>
      <w:jc w:val="center"/>
    </w:pPr>
  </w:p>
  <w:p w14:paraId="04817040" w14:textId="77777777" w:rsidR="00BA3BA0" w:rsidRDefault="00BA3B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8B9E5" w14:textId="77777777" w:rsidR="00BA3BA0" w:rsidRDefault="00BA3BA0" w:rsidP="00D64DC7">
      <w:r>
        <w:separator/>
      </w:r>
    </w:p>
  </w:footnote>
  <w:footnote w:type="continuationSeparator" w:id="0">
    <w:p w14:paraId="633B2AFC" w14:textId="77777777" w:rsidR="00BA3BA0" w:rsidRDefault="00BA3BA0" w:rsidP="00D64D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30B"/>
    <w:multiLevelType w:val="multilevel"/>
    <w:tmpl w:val="40989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651376"/>
    <w:multiLevelType w:val="multilevel"/>
    <w:tmpl w:val="B874D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7E4111"/>
    <w:multiLevelType w:val="multilevel"/>
    <w:tmpl w:val="BB288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7037AC"/>
    <w:multiLevelType w:val="hybridMultilevel"/>
    <w:tmpl w:val="03D2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3B3176"/>
    <w:multiLevelType w:val="multilevel"/>
    <w:tmpl w:val="9710DB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48E04C5"/>
    <w:multiLevelType w:val="multilevel"/>
    <w:tmpl w:val="77D21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C847768"/>
    <w:multiLevelType w:val="multilevel"/>
    <w:tmpl w:val="6B68F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9F2D62"/>
    <w:multiLevelType w:val="multilevel"/>
    <w:tmpl w:val="15ACC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C74EAD"/>
    <w:multiLevelType w:val="multilevel"/>
    <w:tmpl w:val="EE586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E06646"/>
    <w:multiLevelType w:val="multilevel"/>
    <w:tmpl w:val="AD761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1"/>
  </w:num>
  <w:num w:numId="4">
    <w:abstractNumId w:val="8"/>
  </w:num>
  <w:num w:numId="5">
    <w:abstractNumId w:val="2"/>
  </w:num>
  <w:num w:numId="6">
    <w:abstractNumId w:val="4"/>
  </w:num>
  <w:num w:numId="7">
    <w:abstractNumId w:val="5"/>
  </w:num>
  <w:num w:numId="8">
    <w:abstractNumId w:val="9"/>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
    <w15:presenceInfo w15:providerId="Windows Live" w15:userId="641bd3393b317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C7"/>
    <w:rsid w:val="000202FE"/>
    <w:rsid w:val="0004412B"/>
    <w:rsid w:val="00046992"/>
    <w:rsid w:val="000B642D"/>
    <w:rsid w:val="00111F7D"/>
    <w:rsid w:val="00146D83"/>
    <w:rsid w:val="001830C4"/>
    <w:rsid w:val="00227005"/>
    <w:rsid w:val="00236E14"/>
    <w:rsid w:val="00247D7C"/>
    <w:rsid w:val="002813D6"/>
    <w:rsid w:val="00282EBD"/>
    <w:rsid w:val="002A3D72"/>
    <w:rsid w:val="002F7165"/>
    <w:rsid w:val="00315A4C"/>
    <w:rsid w:val="00316A7B"/>
    <w:rsid w:val="003335AB"/>
    <w:rsid w:val="00352E87"/>
    <w:rsid w:val="00366A42"/>
    <w:rsid w:val="003B5F4B"/>
    <w:rsid w:val="003C2B12"/>
    <w:rsid w:val="003F265F"/>
    <w:rsid w:val="003F543A"/>
    <w:rsid w:val="004A1771"/>
    <w:rsid w:val="004D0D5F"/>
    <w:rsid w:val="004E50C9"/>
    <w:rsid w:val="00511BFA"/>
    <w:rsid w:val="00531A60"/>
    <w:rsid w:val="00592B38"/>
    <w:rsid w:val="005A0996"/>
    <w:rsid w:val="00647330"/>
    <w:rsid w:val="00736E7E"/>
    <w:rsid w:val="007625BD"/>
    <w:rsid w:val="0078440C"/>
    <w:rsid w:val="00785065"/>
    <w:rsid w:val="007B1A46"/>
    <w:rsid w:val="00820E84"/>
    <w:rsid w:val="0084511E"/>
    <w:rsid w:val="00892A79"/>
    <w:rsid w:val="008B246E"/>
    <w:rsid w:val="008D2BE7"/>
    <w:rsid w:val="009177DD"/>
    <w:rsid w:val="009378B2"/>
    <w:rsid w:val="009771C8"/>
    <w:rsid w:val="009E06D0"/>
    <w:rsid w:val="009E1FED"/>
    <w:rsid w:val="009E7CA9"/>
    <w:rsid w:val="00A30893"/>
    <w:rsid w:val="00A521F6"/>
    <w:rsid w:val="00A62DFA"/>
    <w:rsid w:val="00A63594"/>
    <w:rsid w:val="00A81FB8"/>
    <w:rsid w:val="00A9549F"/>
    <w:rsid w:val="00B07D43"/>
    <w:rsid w:val="00B57095"/>
    <w:rsid w:val="00B6219B"/>
    <w:rsid w:val="00BA201C"/>
    <w:rsid w:val="00BA3BA0"/>
    <w:rsid w:val="00D64DC7"/>
    <w:rsid w:val="00DC2E06"/>
    <w:rsid w:val="00DC5D19"/>
    <w:rsid w:val="00E775C4"/>
    <w:rsid w:val="00E86A76"/>
    <w:rsid w:val="00EF03B5"/>
    <w:rsid w:val="00F42942"/>
    <w:rsid w:val="00F46667"/>
    <w:rsid w:val="00F715F1"/>
    <w:rsid w:val="00F73ECB"/>
    <w:rsid w:val="00FC2691"/>
    <w:rsid w:val="00FD2147"/>
    <w:rsid w:val="00FE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DC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E1"/>
  </w:style>
  <w:style w:type="paragraph" w:styleId="Heading1">
    <w:name w:val="heading 1"/>
    <w:basedOn w:val="Normal1"/>
    <w:next w:val="Normal1"/>
    <w:rsid w:val="00D64DC7"/>
    <w:pPr>
      <w:keepNext/>
      <w:keepLines/>
      <w:spacing w:before="480" w:after="120"/>
      <w:outlineLvl w:val="0"/>
    </w:pPr>
    <w:rPr>
      <w:b/>
      <w:sz w:val="48"/>
      <w:szCs w:val="48"/>
    </w:rPr>
  </w:style>
  <w:style w:type="paragraph" w:styleId="Heading2">
    <w:name w:val="heading 2"/>
    <w:basedOn w:val="Normal1"/>
    <w:next w:val="Normal1"/>
    <w:rsid w:val="00D64DC7"/>
    <w:pPr>
      <w:keepNext/>
      <w:keepLines/>
      <w:spacing w:before="360" w:after="80"/>
      <w:outlineLvl w:val="1"/>
    </w:pPr>
    <w:rPr>
      <w:b/>
      <w:sz w:val="36"/>
      <w:szCs w:val="36"/>
    </w:rPr>
  </w:style>
  <w:style w:type="paragraph" w:styleId="Heading3">
    <w:name w:val="heading 3"/>
    <w:basedOn w:val="Normal"/>
    <w:link w:val="Heading3Char"/>
    <w:uiPriority w:val="9"/>
    <w:qFormat/>
    <w:rsid w:val="004E7238"/>
    <w:pPr>
      <w:spacing w:beforeAutospacing="1" w:afterAutospacing="1"/>
      <w:outlineLvl w:val="2"/>
    </w:pPr>
    <w:rPr>
      <w:rFonts w:ascii="Times" w:hAnsi="Times"/>
      <w:b/>
      <w:bCs/>
      <w:sz w:val="27"/>
      <w:szCs w:val="27"/>
      <w:lang w:val="en-AU"/>
    </w:rPr>
  </w:style>
  <w:style w:type="paragraph" w:styleId="Heading4">
    <w:name w:val="heading 4"/>
    <w:basedOn w:val="Normal1"/>
    <w:next w:val="Normal1"/>
    <w:rsid w:val="00D64DC7"/>
    <w:pPr>
      <w:keepNext/>
      <w:keepLines/>
      <w:spacing w:before="240" w:after="40"/>
      <w:outlineLvl w:val="3"/>
    </w:pPr>
    <w:rPr>
      <w:b/>
      <w:sz w:val="24"/>
      <w:szCs w:val="24"/>
    </w:rPr>
  </w:style>
  <w:style w:type="paragraph" w:styleId="Heading5">
    <w:name w:val="heading 5"/>
    <w:basedOn w:val="Normal1"/>
    <w:next w:val="Normal1"/>
    <w:rsid w:val="00D64DC7"/>
    <w:pPr>
      <w:keepNext/>
      <w:keepLines/>
      <w:spacing w:before="220" w:after="40"/>
      <w:outlineLvl w:val="4"/>
    </w:pPr>
    <w:rPr>
      <w:b/>
    </w:rPr>
  </w:style>
  <w:style w:type="paragraph" w:styleId="Heading6">
    <w:name w:val="heading 6"/>
    <w:basedOn w:val="Normal1"/>
    <w:next w:val="Normal1"/>
    <w:rsid w:val="00D64D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4DC7"/>
  </w:style>
  <w:style w:type="paragraph" w:styleId="Title">
    <w:name w:val="Title"/>
    <w:basedOn w:val="Normal1"/>
    <w:next w:val="Normal1"/>
    <w:rsid w:val="00D64DC7"/>
    <w:pPr>
      <w:keepNext/>
      <w:keepLines/>
      <w:spacing w:before="480" w:after="120"/>
    </w:pPr>
    <w:rPr>
      <w:b/>
      <w:sz w:val="72"/>
      <w:szCs w:val="72"/>
    </w:rPr>
  </w:style>
  <w:style w:type="character" w:customStyle="1" w:styleId="InternetLink">
    <w:name w:val="Internet Link"/>
    <w:basedOn w:val="DefaultParagraphFont"/>
    <w:uiPriority w:val="99"/>
    <w:unhideWhenUsed/>
    <w:rsid w:val="008D49E1"/>
    <w:rPr>
      <w:color w:val="0000FF" w:themeColor="hyperlink"/>
      <w:u w:val="single"/>
    </w:rPr>
  </w:style>
  <w:style w:type="character" w:customStyle="1" w:styleId="PlainTextChar">
    <w:name w:val="Plain Text Char"/>
    <w:basedOn w:val="DefaultParagraphFont"/>
    <w:link w:val="PlainText"/>
    <w:uiPriority w:val="99"/>
    <w:qFormat/>
    <w:rsid w:val="008D49E1"/>
    <w:rPr>
      <w:rFonts w:ascii="Consolas" w:hAnsi="Consolas"/>
      <w:sz w:val="21"/>
      <w:szCs w:val="21"/>
    </w:rPr>
  </w:style>
  <w:style w:type="character" w:customStyle="1" w:styleId="HeaderChar">
    <w:name w:val="Header Char"/>
    <w:basedOn w:val="DefaultParagraphFont"/>
    <w:link w:val="Header"/>
    <w:uiPriority w:val="99"/>
    <w:qFormat/>
    <w:rsid w:val="008D49E1"/>
  </w:style>
  <w:style w:type="character" w:customStyle="1" w:styleId="FooterChar">
    <w:name w:val="Footer Char"/>
    <w:basedOn w:val="DefaultParagraphFont"/>
    <w:link w:val="Footer"/>
    <w:uiPriority w:val="99"/>
    <w:qFormat/>
    <w:rsid w:val="008D49E1"/>
  </w:style>
  <w:style w:type="character" w:customStyle="1" w:styleId="BalloonTextChar">
    <w:name w:val="Balloon Text Char"/>
    <w:basedOn w:val="DefaultParagraphFont"/>
    <w:link w:val="BalloonText"/>
    <w:uiPriority w:val="99"/>
    <w:semiHidden/>
    <w:qFormat/>
    <w:rsid w:val="008211BC"/>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3B6A21"/>
    <w:rPr>
      <w:sz w:val="16"/>
      <w:szCs w:val="16"/>
    </w:rPr>
  </w:style>
  <w:style w:type="character" w:customStyle="1" w:styleId="CommentTextChar">
    <w:name w:val="Comment Text Char"/>
    <w:basedOn w:val="DefaultParagraphFont"/>
    <w:link w:val="CommentText"/>
    <w:uiPriority w:val="99"/>
    <w:qFormat/>
    <w:rsid w:val="003B6A21"/>
    <w:rPr>
      <w:sz w:val="20"/>
      <w:szCs w:val="20"/>
    </w:rPr>
  </w:style>
  <w:style w:type="character" w:customStyle="1" w:styleId="CommentSubjectChar">
    <w:name w:val="Comment Subject Char"/>
    <w:basedOn w:val="CommentTextChar"/>
    <w:link w:val="CommentSubject"/>
    <w:uiPriority w:val="99"/>
    <w:semiHidden/>
    <w:qFormat/>
    <w:rsid w:val="003B6A21"/>
    <w:rPr>
      <w:b/>
      <w:bCs/>
      <w:sz w:val="20"/>
      <w:szCs w:val="20"/>
    </w:rPr>
  </w:style>
  <w:style w:type="character" w:customStyle="1" w:styleId="Heading3Char">
    <w:name w:val="Heading 3 Char"/>
    <w:basedOn w:val="DefaultParagraphFont"/>
    <w:link w:val="Heading3"/>
    <w:uiPriority w:val="9"/>
    <w:qFormat/>
    <w:rsid w:val="004E7238"/>
    <w:rPr>
      <w:rFonts w:ascii="Times" w:hAnsi="Times"/>
      <w:b/>
      <w:bCs/>
      <w:sz w:val="27"/>
      <w:szCs w:val="27"/>
      <w:lang w:val="en-AU"/>
    </w:rPr>
  </w:style>
  <w:style w:type="paragraph" w:customStyle="1" w:styleId="Heading">
    <w:name w:val="Heading"/>
    <w:basedOn w:val="Normal"/>
    <w:next w:val="BodyText"/>
    <w:qFormat/>
    <w:rsid w:val="001267E6"/>
    <w:pPr>
      <w:keepNext/>
      <w:spacing w:before="240" w:after="120"/>
    </w:pPr>
    <w:rPr>
      <w:rFonts w:ascii="Times New Roman" w:eastAsia="Microsoft YaHei" w:hAnsi="Times New Roman" w:cs="Lucida Sans"/>
      <w:sz w:val="28"/>
      <w:szCs w:val="28"/>
    </w:rPr>
  </w:style>
  <w:style w:type="paragraph" w:styleId="BodyText">
    <w:name w:val="Body Text"/>
    <w:basedOn w:val="Normal"/>
    <w:rsid w:val="001267E6"/>
    <w:pPr>
      <w:spacing w:after="140" w:line="276" w:lineRule="auto"/>
    </w:pPr>
  </w:style>
  <w:style w:type="paragraph" w:styleId="List">
    <w:name w:val="List"/>
    <w:basedOn w:val="BodyText"/>
    <w:rsid w:val="001267E6"/>
    <w:rPr>
      <w:rFonts w:ascii="Times New Roman" w:hAnsi="Times New Roman" w:cs="Lucida Sans"/>
    </w:rPr>
  </w:style>
  <w:style w:type="paragraph" w:styleId="Caption">
    <w:name w:val="caption"/>
    <w:basedOn w:val="Normal"/>
    <w:qFormat/>
    <w:rsid w:val="001267E6"/>
    <w:pPr>
      <w:suppressLineNumbers/>
      <w:spacing w:before="120" w:after="120"/>
    </w:pPr>
    <w:rPr>
      <w:rFonts w:ascii="Verdana" w:hAnsi="Verdana" w:cs="Lucida Sans"/>
      <w:i/>
      <w:iCs/>
      <w:sz w:val="24"/>
      <w:szCs w:val="24"/>
    </w:rPr>
  </w:style>
  <w:style w:type="paragraph" w:customStyle="1" w:styleId="Index">
    <w:name w:val="Index"/>
    <w:basedOn w:val="Normal"/>
    <w:qFormat/>
    <w:rsid w:val="001267E6"/>
    <w:pPr>
      <w:suppressLineNumbers/>
    </w:pPr>
    <w:rPr>
      <w:rFonts w:ascii="Times New Roman" w:hAnsi="Times New Roman" w:cs="Lucida Sans"/>
    </w:rPr>
  </w:style>
  <w:style w:type="paragraph" w:styleId="PlainText">
    <w:name w:val="Plain Text"/>
    <w:basedOn w:val="Normal"/>
    <w:link w:val="PlainTextChar"/>
    <w:uiPriority w:val="99"/>
    <w:unhideWhenUsed/>
    <w:qFormat/>
    <w:rsid w:val="008D49E1"/>
    <w:rPr>
      <w:rFonts w:ascii="Consolas" w:hAnsi="Consolas"/>
      <w:sz w:val="21"/>
      <w:szCs w:val="21"/>
    </w:rPr>
  </w:style>
  <w:style w:type="paragraph" w:customStyle="1" w:styleId="HeaderandFooter">
    <w:name w:val="Header and Footer"/>
    <w:basedOn w:val="Normal"/>
    <w:qFormat/>
    <w:rsid w:val="001267E6"/>
  </w:style>
  <w:style w:type="paragraph" w:styleId="Header">
    <w:name w:val="header"/>
    <w:basedOn w:val="Normal"/>
    <w:link w:val="HeaderChar"/>
    <w:uiPriority w:val="99"/>
    <w:unhideWhenUsed/>
    <w:rsid w:val="008D49E1"/>
    <w:pPr>
      <w:tabs>
        <w:tab w:val="center" w:pos="4680"/>
        <w:tab w:val="right" w:pos="9360"/>
      </w:tabs>
    </w:pPr>
  </w:style>
  <w:style w:type="paragraph" w:styleId="Footer">
    <w:name w:val="footer"/>
    <w:basedOn w:val="Normal"/>
    <w:link w:val="FooterChar"/>
    <w:uiPriority w:val="99"/>
    <w:unhideWhenUsed/>
    <w:rsid w:val="008D49E1"/>
    <w:pPr>
      <w:tabs>
        <w:tab w:val="center" w:pos="4680"/>
        <w:tab w:val="right" w:pos="9360"/>
      </w:tabs>
    </w:pPr>
  </w:style>
  <w:style w:type="paragraph" w:styleId="BalloonText">
    <w:name w:val="Balloon Text"/>
    <w:basedOn w:val="Normal"/>
    <w:link w:val="BalloonTextChar"/>
    <w:uiPriority w:val="99"/>
    <w:semiHidden/>
    <w:unhideWhenUsed/>
    <w:qFormat/>
    <w:rsid w:val="008211BC"/>
    <w:rPr>
      <w:rFonts w:ascii="Lucida Grande" w:hAnsi="Lucida Grande" w:cs="Lucida Grande"/>
      <w:sz w:val="18"/>
      <w:szCs w:val="18"/>
    </w:rPr>
  </w:style>
  <w:style w:type="paragraph" w:styleId="CommentText">
    <w:name w:val="annotation text"/>
    <w:basedOn w:val="Normal"/>
    <w:link w:val="CommentTextChar"/>
    <w:uiPriority w:val="99"/>
    <w:unhideWhenUsed/>
    <w:qFormat/>
    <w:rsid w:val="003B6A21"/>
    <w:rPr>
      <w:sz w:val="20"/>
      <w:szCs w:val="20"/>
    </w:rPr>
  </w:style>
  <w:style w:type="paragraph" w:styleId="CommentSubject">
    <w:name w:val="annotation subject"/>
    <w:basedOn w:val="CommentText"/>
    <w:next w:val="CommentText"/>
    <w:link w:val="CommentSubjectChar"/>
    <w:uiPriority w:val="99"/>
    <w:semiHidden/>
    <w:unhideWhenUsed/>
    <w:qFormat/>
    <w:rsid w:val="003B6A21"/>
    <w:rPr>
      <w:b/>
      <w:bCs/>
    </w:rPr>
  </w:style>
  <w:style w:type="character" w:styleId="Hyperlink">
    <w:name w:val="Hyperlink"/>
    <w:basedOn w:val="DefaultParagraphFont"/>
    <w:uiPriority w:val="99"/>
    <w:unhideWhenUsed/>
    <w:rsid w:val="009D7D30"/>
    <w:rPr>
      <w:color w:val="0000FF" w:themeColor="hyperlink"/>
      <w:u w:val="single"/>
    </w:rPr>
  </w:style>
  <w:style w:type="character" w:styleId="FollowedHyperlink">
    <w:name w:val="FollowedHyperlink"/>
    <w:basedOn w:val="DefaultParagraphFont"/>
    <w:uiPriority w:val="99"/>
    <w:semiHidden/>
    <w:unhideWhenUsed/>
    <w:rsid w:val="00916436"/>
    <w:rPr>
      <w:color w:val="800080" w:themeColor="followedHyperlink"/>
      <w:u w:val="single"/>
    </w:rPr>
  </w:style>
  <w:style w:type="paragraph" w:styleId="Revision">
    <w:name w:val="Revision"/>
    <w:hidden/>
    <w:uiPriority w:val="99"/>
    <w:semiHidden/>
    <w:rsid w:val="00DC013F"/>
  </w:style>
  <w:style w:type="paragraph" w:styleId="Subtitle">
    <w:name w:val="Subtitle"/>
    <w:basedOn w:val="Normal"/>
    <w:next w:val="Normal"/>
    <w:rsid w:val="00D64DC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75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E1"/>
  </w:style>
  <w:style w:type="paragraph" w:styleId="Heading1">
    <w:name w:val="heading 1"/>
    <w:basedOn w:val="Normal1"/>
    <w:next w:val="Normal1"/>
    <w:rsid w:val="00D64DC7"/>
    <w:pPr>
      <w:keepNext/>
      <w:keepLines/>
      <w:spacing w:before="480" w:after="120"/>
      <w:outlineLvl w:val="0"/>
    </w:pPr>
    <w:rPr>
      <w:b/>
      <w:sz w:val="48"/>
      <w:szCs w:val="48"/>
    </w:rPr>
  </w:style>
  <w:style w:type="paragraph" w:styleId="Heading2">
    <w:name w:val="heading 2"/>
    <w:basedOn w:val="Normal1"/>
    <w:next w:val="Normal1"/>
    <w:rsid w:val="00D64DC7"/>
    <w:pPr>
      <w:keepNext/>
      <w:keepLines/>
      <w:spacing w:before="360" w:after="80"/>
      <w:outlineLvl w:val="1"/>
    </w:pPr>
    <w:rPr>
      <w:b/>
      <w:sz w:val="36"/>
      <w:szCs w:val="36"/>
    </w:rPr>
  </w:style>
  <w:style w:type="paragraph" w:styleId="Heading3">
    <w:name w:val="heading 3"/>
    <w:basedOn w:val="Normal"/>
    <w:link w:val="Heading3Char"/>
    <w:uiPriority w:val="9"/>
    <w:qFormat/>
    <w:rsid w:val="004E7238"/>
    <w:pPr>
      <w:spacing w:beforeAutospacing="1" w:afterAutospacing="1"/>
      <w:outlineLvl w:val="2"/>
    </w:pPr>
    <w:rPr>
      <w:rFonts w:ascii="Times" w:hAnsi="Times"/>
      <w:b/>
      <w:bCs/>
      <w:sz w:val="27"/>
      <w:szCs w:val="27"/>
      <w:lang w:val="en-AU"/>
    </w:rPr>
  </w:style>
  <w:style w:type="paragraph" w:styleId="Heading4">
    <w:name w:val="heading 4"/>
    <w:basedOn w:val="Normal1"/>
    <w:next w:val="Normal1"/>
    <w:rsid w:val="00D64DC7"/>
    <w:pPr>
      <w:keepNext/>
      <w:keepLines/>
      <w:spacing w:before="240" w:after="40"/>
      <w:outlineLvl w:val="3"/>
    </w:pPr>
    <w:rPr>
      <w:b/>
      <w:sz w:val="24"/>
      <w:szCs w:val="24"/>
    </w:rPr>
  </w:style>
  <w:style w:type="paragraph" w:styleId="Heading5">
    <w:name w:val="heading 5"/>
    <w:basedOn w:val="Normal1"/>
    <w:next w:val="Normal1"/>
    <w:rsid w:val="00D64DC7"/>
    <w:pPr>
      <w:keepNext/>
      <w:keepLines/>
      <w:spacing w:before="220" w:after="40"/>
      <w:outlineLvl w:val="4"/>
    </w:pPr>
    <w:rPr>
      <w:b/>
    </w:rPr>
  </w:style>
  <w:style w:type="paragraph" w:styleId="Heading6">
    <w:name w:val="heading 6"/>
    <w:basedOn w:val="Normal1"/>
    <w:next w:val="Normal1"/>
    <w:rsid w:val="00D64D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4DC7"/>
  </w:style>
  <w:style w:type="paragraph" w:styleId="Title">
    <w:name w:val="Title"/>
    <w:basedOn w:val="Normal1"/>
    <w:next w:val="Normal1"/>
    <w:rsid w:val="00D64DC7"/>
    <w:pPr>
      <w:keepNext/>
      <w:keepLines/>
      <w:spacing w:before="480" w:after="120"/>
    </w:pPr>
    <w:rPr>
      <w:b/>
      <w:sz w:val="72"/>
      <w:szCs w:val="72"/>
    </w:rPr>
  </w:style>
  <w:style w:type="character" w:customStyle="1" w:styleId="InternetLink">
    <w:name w:val="Internet Link"/>
    <w:basedOn w:val="DefaultParagraphFont"/>
    <w:uiPriority w:val="99"/>
    <w:unhideWhenUsed/>
    <w:rsid w:val="008D49E1"/>
    <w:rPr>
      <w:color w:val="0000FF" w:themeColor="hyperlink"/>
      <w:u w:val="single"/>
    </w:rPr>
  </w:style>
  <w:style w:type="character" w:customStyle="1" w:styleId="PlainTextChar">
    <w:name w:val="Plain Text Char"/>
    <w:basedOn w:val="DefaultParagraphFont"/>
    <w:link w:val="PlainText"/>
    <w:uiPriority w:val="99"/>
    <w:qFormat/>
    <w:rsid w:val="008D49E1"/>
    <w:rPr>
      <w:rFonts w:ascii="Consolas" w:hAnsi="Consolas"/>
      <w:sz w:val="21"/>
      <w:szCs w:val="21"/>
    </w:rPr>
  </w:style>
  <w:style w:type="character" w:customStyle="1" w:styleId="HeaderChar">
    <w:name w:val="Header Char"/>
    <w:basedOn w:val="DefaultParagraphFont"/>
    <w:link w:val="Header"/>
    <w:uiPriority w:val="99"/>
    <w:qFormat/>
    <w:rsid w:val="008D49E1"/>
  </w:style>
  <w:style w:type="character" w:customStyle="1" w:styleId="FooterChar">
    <w:name w:val="Footer Char"/>
    <w:basedOn w:val="DefaultParagraphFont"/>
    <w:link w:val="Footer"/>
    <w:uiPriority w:val="99"/>
    <w:qFormat/>
    <w:rsid w:val="008D49E1"/>
  </w:style>
  <w:style w:type="character" w:customStyle="1" w:styleId="BalloonTextChar">
    <w:name w:val="Balloon Text Char"/>
    <w:basedOn w:val="DefaultParagraphFont"/>
    <w:link w:val="BalloonText"/>
    <w:uiPriority w:val="99"/>
    <w:semiHidden/>
    <w:qFormat/>
    <w:rsid w:val="008211BC"/>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3B6A21"/>
    <w:rPr>
      <w:sz w:val="16"/>
      <w:szCs w:val="16"/>
    </w:rPr>
  </w:style>
  <w:style w:type="character" w:customStyle="1" w:styleId="CommentTextChar">
    <w:name w:val="Comment Text Char"/>
    <w:basedOn w:val="DefaultParagraphFont"/>
    <w:link w:val="CommentText"/>
    <w:uiPriority w:val="99"/>
    <w:qFormat/>
    <w:rsid w:val="003B6A21"/>
    <w:rPr>
      <w:sz w:val="20"/>
      <w:szCs w:val="20"/>
    </w:rPr>
  </w:style>
  <w:style w:type="character" w:customStyle="1" w:styleId="CommentSubjectChar">
    <w:name w:val="Comment Subject Char"/>
    <w:basedOn w:val="CommentTextChar"/>
    <w:link w:val="CommentSubject"/>
    <w:uiPriority w:val="99"/>
    <w:semiHidden/>
    <w:qFormat/>
    <w:rsid w:val="003B6A21"/>
    <w:rPr>
      <w:b/>
      <w:bCs/>
      <w:sz w:val="20"/>
      <w:szCs w:val="20"/>
    </w:rPr>
  </w:style>
  <w:style w:type="character" w:customStyle="1" w:styleId="Heading3Char">
    <w:name w:val="Heading 3 Char"/>
    <w:basedOn w:val="DefaultParagraphFont"/>
    <w:link w:val="Heading3"/>
    <w:uiPriority w:val="9"/>
    <w:qFormat/>
    <w:rsid w:val="004E7238"/>
    <w:rPr>
      <w:rFonts w:ascii="Times" w:hAnsi="Times"/>
      <w:b/>
      <w:bCs/>
      <w:sz w:val="27"/>
      <w:szCs w:val="27"/>
      <w:lang w:val="en-AU"/>
    </w:rPr>
  </w:style>
  <w:style w:type="paragraph" w:customStyle="1" w:styleId="Heading">
    <w:name w:val="Heading"/>
    <w:basedOn w:val="Normal"/>
    <w:next w:val="BodyText"/>
    <w:qFormat/>
    <w:rsid w:val="001267E6"/>
    <w:pPr>
      <w:keepNext/>
      <w:spacing w:before="240" w:after="120"/>
    </w:pPr>
    <w:rPr>
      <w:rFonts w:ascii="Times New Roman" w:eastAsia="Microsoft YaHei" w:hAnsi="Times New Roman" w:cs="Lucida Sans"/>
      <w:sz w:val="28"/>
      <w:szCs w:val="28"/>
    </w:rPr>
  </w:style>
  <w:style w:type="paragraph" w:styleId="BodyText">
    <w:name w:val="Body Text"/>
    <w:basedOn w:val="Normal"/>
    <w:rsid w:val="001267E6"/>
    <w:pPr>
      <w:spacing w:after="140" w:line="276" w:lineRule="auto"/>
    </w:pPr>
  </w:style>
  <w:style w:type="paragraph" w:styleId="List">
    <w:name w:val="List"/>
    <w:basedOn w:val="BodyText"/>
    <w:rsid w:val="001267E6"/>
    <w:rPr>
      <w:rFonts w:ascii="Times New Roman" w:hAnsi="Times New Roman" w:cs="Lucida Sans"/>
    </w:rPr>
  </w:style>
  <w:style w:type="paragraph" w:styleId="Caption">
    <w:name w:val="caption"/>
    <w:basedOn w:val="Normal"/>
    <w:qFormat/>
    <w:rsid w:val="001267E6"/>
    <w:pPr>
      <w:suppressLineNumbers/>
      <w:spacing w:before="120" w:after="120"/>
    </w:pPr>
    <w:rPr>
      <w:rFonts w:ascii="Verdana" w:hAnsi="Verdana" w:cs="Lucida Sans"/>
      <w:i/>
      <w:iCs/>
      <w:sz w:val="24"/>
      <w:szCs w:val="24"/>
    </w:rPr>
  </w:style>
  <w:style w:type="paragraph" w:customStyle="1" w:styleId="Index">
    <w:name w:val="Index"/>
    <w:basedOn w:val="Normal"/>
    <w:qFormat/>
    <w:rsid w:val="001267E6"/>
    <w:pPr>
      <w:suppressLineNumbers/>
    </w:pPr>
    <w:rPr>
      <w:rFonts w:ascii="Times New Roman" w:hAnsi="Times New Roman" w:cs="Lucida Sans"/>
    </w:rPr>
  </w:style>
  <w:style w:type="paragraph" w:styleId="PlainText">
    <w:name w:val="Plain Text"/>
    <w:basedOn w:val="Normal"/>
    <w:link w:val="PlainTextChar"/>
    <w:uiPriority w:val="99"/>
    <w:unhideWhenUsed/>
    <w:qFormat/>
    <w:rsid w:val="008D49E1"/>
    <w:rPr>
      <w:rFonts w:ascii="Consolas" w:hAnsi="Consolas"/>
      <w:sz w:val="21"/>
      <w:szCs w:val="21"/>
    </w:rPr>
  </w:style>
  <w:style w:type="paragraph" w:customStyle="1" w:styleId="HeaderandFooter">
    <w:name w:val="Header and Footer"/>
    <w:basedOn w:val="Normal"/>
    <w:qFormat/>
    <w:rsid w:val="001267E6"/>
  </w:style>
  <w:style w:type="paragraph" w:styleId="Header">
    <w:name w:val="header"/>
    <w:basedOn w:val="Normal"/>
    <w:link w:val="HeaderChar"/>
    <w:uiPriority w:val="99"/>
    <w:unhideWhenUsed/>
    <w:rsid w:val="008D49E1"/>
    <w:pPr>
      <w:tabs>
        <w:tab w:val="center" w:pos="4680"/>
        <w:tab w:val="right" w:pos="9360"/>
      </w:tabs>
    </w:pPr>
  </w:style>
  <w:style w:type="paragraph" w:styleId="Footer">
    <w:name w:val="footer"/>
    <w:basedOn w:val="Normal"/>
    <w:link w:val="FooterChar"/>
    <w:uiPriority w:val="99"/>
    <w:unhideWhenUsed/>
    <w:rsid w:val="008D49E1"/>
    <w:pPr>
      <w:tabs>
        <w:tab w:val="center" w:pos="4680"/>
        <w:tab w:val="right" w:pos="9360"/>
      </w:tabs>
    </w:pPr>
  </w:style>
  <w:style w:type="paragraph" w:styleId="BalloonText">
    <w:name w:val="Balloon Text"/>
    <w:basedOn w:val="Normal"/>
    <w:link w:val="BalloonTextChar"/>
    <w:uiPriority w:val="99"/>
    <w:semiHidden/>
    <w:unhideWhenUsed/>
    <w:qFormat/>
    <w:rsid w:val="008211BC"/>
    <w:rPr>
      <w:rFonts w:ascii="Lucida Grande" w:hAnsi="Lucida Grande" w:cs="Lucida Grande"/>
      <w:sz w:val="18"/>
      <w:szCs w:val="18"/>
    </w:rPr>
  </w:style>
  <w:style w:type="paragraph" w:styleId="CommentText">
    <w:name w:val="annotation text"/>
    <w:basedOn w:val="Normal"/>
    <w:link w:val="CommentTextChar"/>
    <w:uiPriority w:val="99"/>
    <w:unhideWhenUsed/>
    <w:qFormat/>
    <w:rsid w:val="003B6A21"/>
    <w:rPr>
      <w:sz w:val="20"/>
      <w:szCs w:val="20"/>
    </w:rPr>
  </w:style>
  <w:style w:type="paragraph" w:styleId="CommentSubject">
    <w:name w:val="annotation subject"/>
    <w:basedOn w:val="CommentText"/>
    <w:next w:val="CommentText"/>
    <w:link w:val="CommentSubjectChar"/>
    <w:uiPriority w:val="99"/>
    <w:semiHidden/>
    <w:unhideWhenUsed/>
    <w:qFormat/>
    <w:rsid w:val="003B6A21"/>
    <w:rPr>
      <w:b/>
      <w:bCs/>
    </w:rPr>
  </w:style>
  <w:style w:type="character" w:styleId="Hyperlink">
    <w:name w:val="Hyperlink"/>
    <w:basedOn w:val="DefaultParagraphFont"/>
    <w:uiPriority w:val="99"/>
    <w:unhideWhenUsed/>
    <w:rsid w:val="009D7D30"/>
    <w:rPr>
      <w:color w:val="0000FF" w:themeColor="hyperlink"/>
      <w:u w:val="single"/>
    </w:rPr>
  </w:style>
  <w:style w:type="character" w:styleId="FollowedHyperlink">
    <w:name w:val="FollowedHyperlink"/>
    <w:basedOn w:val="DefaultParagraphFont"/>
    <w:uiPriority w:val="99"/>
    <w:semiHidden/>
    <w:unhideWhenUsed/>
    <w:rsid w:val="00916436"/>
    <w:rPr>
      <w:color w:val="800080" w:themeColor="followedHyperlink"/>
      <w:u w:val="single"/>
    </w:rPr>
  </w:style>
  <w:style w:type="paragraph" w:styleId="Revision">
    <w:name w:val="Revision"/>
    <w:hidden/>
    <w:uiPriority w:val="99"/>
    <w:semiHidden/>
    <w:rsid w:val="00DC013F"/>
  </w:style>
  <w:style w:type="paragraph" w:styleId="Subtitle">
    <w:name w:val="Subtitle"/>
    <w:basedOn w:val="Normal"/>
    <w:next w:val="Normal"/>
    <w:rsid w:val="00D64DC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7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ident@chatinc.org.au"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chatinc.org.au" TargetMode="External"/><Relationship Id="rId10" Type="http://schemas.openxmlformats.org/officeDocument/2006/relationships/hyperlink" Target="mailto:secretary@chatin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AnFMMlkGXnr2Lc6rdwJUTsz+A==">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2133</Words>
  <Characters>12163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Graeme</dc:creator>
  <cp:lastModifiedBy>Melanie Chen</cp:lastModifiedBy>
  <cp:revision>5</cp:revision>
  <dcterms:created xsi:type="dcterms:W3CDTF">2023-08-27T06:10:00Z</dcterms:created>
  <dcterms:modified xsi:type="dcterms:W3CDTF">2023-08-27T19:04:00Z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